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B3" w:rsidRPr="00673612" w:rsidRDefault="00673612" w:rsidP="00673612">
      <w:pPr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673612">
        <w:rPr>
          <w:rFonts w:ascii="Arial" w:hAnsi="Arial" w:cs="Arial"/>
          <w:b/>
          <w:szCs w:val="20"/>
        </w:rPr>
        <w:t>ATI Information</w:t>
      </w:r>
      <w:r>
        <w:rPr>
          <w:rFonts w:ascii="Arial" w:hAnsi="Arial" w:cs="Arial"/>
          <w:b/>
          <w:szCs w:val="20"/>
        </w:rPr>
        <w:t xml:space="preserve"> </w:t>
      </w:r>
    </w:p>
    <w:p w:rsidR="00673612" w:rsidRDefault="00673612" w:rsidP="00673612">
      <w:pPr>
        <w:ind w:hanging="90"/>
        <w:jc w:val="center"/>
        <w:rPr>
          <w:rFonts w:ascii="Arial" w:hAnsi="Arial" w:cs="Arial"/>
          <w:sz w:val="20"/>
          <w:szCs w:val="20"/>
        </w:rPr>
      </w:pPr>
      <w:r w:rsidRPr="00673612">
        <w:rPr>
          <w:rFonts w:ascii="Arial" w:hAnsi="Arial" w:cs="Arial"/>
          <w:sz w:val="20"/>
          <w:szCs w:val="20"/>
        </w:rPr>
        <w:t>Materials</w:t>
      </w:r>
      <w:r>
        <w:rPr>
          <w:rFonts w:ascii="Arial" w:hAnsi="Arial" w:cs="Arial"/>
          <w:sz w:val="20"/>
          <w:szCs w:val="20"/>
        </w:rPr>
        <w:t xml:space="preserve"> Assigned or</w:t>
      </w:r>
      <w:r w:rsidRPr="00673612">
        <w:rPr>
          <w:rFonts w:ascii="Arial" w:hAnsi="Arial" w:cs="Arial"/>
          <w:sz w:val="20"/>
          <w:szCs w:val="20"/>
        </w:rPr>
        <w:t xml:space="preserve"> Available </w:t>
      </w:r>
    </w:p>
    <w:p w:rsidR="00673612" w:rsidRPr="00673612" w:rsidRDefault="00673612" w:rsidP="00673612">
      <w:pPr>
        <w:ind w:hanging="90"/>
        <w:jc w:val="center"/>
        <w:rPr>
          <w:rFonts w:ascii="Arial" w:hAnsi="Arial" w:cs="Arial"/>
          <w:i/>
          <w:sz w:val="18"/>
          <w:szCs w:val="20"/>
        </w:rPr>
      </w:pPr>
      <w:r w:rsidRPr="00673612">
        <w:rPr>
          <w:rFonts w:ascii="Arial" w:hAnsi="Arial" w:cs="Arial"/>
          <w:i/>
          <w:sz w:val="18"/>
          <w:szCs w:val="20"/>
        </w:rPr>
        <w:t>&amp; Suggested Course Assignment</w:t>
      </w:r>
    </w:p>
    <w:p w:rsidR="00673612" w:rsidRPr="00673612" w:rsidRDefault="00673612" w:rsidP="00673612">
      <w:pPr>
        <w:ind w:left="90"/>
        <w:jc w:val="center"/>
        <w:rPr>
          <w:rFonts w:ascii="Arial" w:hAnsi="Arial" w:cs="Arial"/>
          <w:b/>
          <w:i/>
          <w:szCs w:val="20"/>
          <w:u w:val="single"/>
        </w:rPr>
      </w:pPr>
      <w:r w:rsidRPr="00673612">
        <w:rPr>
          <w:rFonts w:ascii="Arial" w:hAnsi="Arial" w:cs="Arial"/>
          <w:i/>
          <w:sz w:val="14"/>
          <w:szCs w:val="20"/>
        </w:rPr>
        <w:t>[Note: Suggest "New"</w:t>
      </w:r>
      <w:r>
        <w:rPr>
          <w:rFonts w:ascii="Arial" w:hAnsi="Arial" w:cs="Arial"/>
          <w:i/>
          <w:sz w:val="14"/>
          <w:szCs w:val="20"/>
        </w:rPr>
        <w:t xml:space="preserve"> </w:t>
      </w:r>
      <w:r w:rsidRPr="00673612">
        <w:rPr>
          <w:rFonts w:ascii="Arial" w:hAnsi="Arial" w:cs="Arial"/>
          <w:i/>
          <w:sz w:val="14"/>
          <w:szCs w:val="20"/>
        </w:rPr>
        <w:t xml:space="preserve">Students to program after N1000 </w:t>
      </w:r>
      <w:r>
        <w:rPr>
          <w:rFonts w:ascii="Arial" w:hAnsi="Arial" w:cs="Arial"/>
          <w:i/>
          <w:sz w:val="14"/>
          <w:szCs w:val="20"/>
        </w:rPr>
        <w:t>"</w:t>
      </w:r>
      <w:r w:rsidRPr="00673612">
        <w:rPr>
          <w:rFonts w:ascii="Arial" w:hAnsi="Arial" w:cs="Arial"/>
          <w:i/>
          <w:sz w:val="14"/>
          <w:szCs w:val="20"/>
        </w:rPr>
        <w:t>try</w:t>
      </w:r>
      <w:r>
        <w:rPr>
          <w:rFonts w:ascii="Arial" w:hAnsi="Arial" w:cs="Arial"/>
          <w:i/>
          <w:sz w:val="14"/>
          <w:szCs w:val="20"/>
        </w:rPr>
        <w:t>"</w:t>
      </w:r>
      <w:r w:rsidRPr="00673612">
        <w:rPr>
          <w:rFonts w:ascii="Arial" w:hAnsi="Arial" w:cs="Arial"/>
          <w:i/>
          <w:sz w:val="14"/>
          <w:szCs w:val="20"/>
        </w:rPr>
        <w:t xml:space="preserve"> to review </w:t>
      </w:r>
      <w:r>
        <w:rPr>
          <w:rFonts w:ascii="Arial" w:hAnsi="Arial" w:cs="Arial"/>
          <w:i/>
          <w:sz w:val="14"/>
          <w:szCs w:val="20"/>
        </w:rPr>
        <w:t xml:space="preserve">previously assigned </w:t>
      </w:r>
      <w:r w:rsidRPr="00673612">
        <w:rPr>
          <w:rFonts w:ascii="Arial" w:hAnsi="Arial" w:cs="Arial"/>
          <w:i/>
          <w:sz w:val="14"/>
          <w:szCs w:val="20"/>
        </w:rPr>
        <w:t>modules/skills etc</w:t>
      </w:r>
      <w:r>
        <w:rPr>
          <w:rFonts w:ascii="Arial" w:hAnsi="Arial" w:cs="Arial"/>
          <w:i/>
          <w:sz w:val="14"/>
          <w:szCs w:val="20"/>
        </w:rPr>
        <w:t>.]</w:t>
      </w:r>
    </w:p>
    <w:tbl>
      <w:tblPr>
        <w:tblStyle w:val="TableGrid"/>
        <w:tblW w:w="11241" w:type="dxa"/>
        <w:tblInd w:w="-342" w:type="dxa"/>
        <w:tblLook w:val="04A0" w:firstRow="1" w:lastRow="0" w:firstColumn="1" w:lastColumn="0" w:noHBand="0" w:noVBand="1"/>
      </w:tblPr>
      <w:tblGrid>
        <w:gridCol w:w="1800"/>
        <w:gridCol w:w="2665"/>
        <w:gridCol w:w="2285"/>
        <w:gridCol w:w="2250"/>
        <w:gridCol w:w="2241"/>
      </w:tblGrid>
      <w:tr w:rsidR="00DD6B7F" w:rsidRPr="00673612" w:rsidTr="00DD6B7F">
        <w:trPr>
          <w:trHeight w:val="305"/>
        </w:trPr>
        <w:tc>
          <w:tcPr>
            <w:tcW w:w="1800" w:type="dxa"/>
          </w:tcPr>
          <w:p w:rsidR="00673612" w:rsidRPr="00673612" w:rsidRDefault="00673612" w:rsidP="00673612">
            <w:pPr>
              <w:rPr>
                <w:rFonts w:ascii="Arial" w:hAnsi="Arial" w:cs="Arial"/>
                <w:b/>
                <w:sz w:val="20"/>
                <w:highlight w:val="cyan"/>
              </w:rPr>
            </w:pPr>
          </w:p>
        </w:tc>
        <w:tc>
          <w:tcPr>
            <w:tcW w:w="2665" w:type="dxa"/>
          </w:tcPr>
          <w:p w:rsidR="00673612" w:rsidRPr="00673612" w:rsidRDefault="00673612" w:rsidP="0067361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3612">
              <w:rPr>
                <w:rFonts w:ascii="Arial" w:hAnsi="Arial" w:cs="Arial"/>
                <w:b/>
                <w:sz w:val="20"/>
              </w:rPr>
              <w:t>N 1000</w:t>
            </w:r>
          </w:p>
        </w:tc>
        <w:tc>
          <w:tcPr>
            <w:tcW w:w="2285" w:type="dxa"/>
          </w:tcPr>
          <w:p w:rsidR="00673612" w:rsidRPr="00673612" w:rsidRDefault="00673612" w:rsidP="0067361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3612">
              <w:rPr>
                <w:rFonts w:ascii="Arial" w:hAnsi="Arial" w:cs="Arial"/>
                <w:b/>
                <w:sz w:val="20"/>
              </w:rPr>
              <w:t>N 1020</w:t>
            </w:r>
          </w:p>
        </w:tc>
        <w:tc>
          <w:tcPr>
            <w:tcW w:w="2250" w:type="dxa"/>
          </w:tcPr>
          <w:p w:rsidR="00673612" w:rsidRPr="00673612" w:rsidRDefault="00673612" w:rsidP="0067361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3612">
              <w:rPr>
                <w:rFonts w:ascii="Arial" w:hAnsi="Arial" w:cs="Arial"/>
                <w:b/>
                <w:sz w:val="20"/>
              </w:rPr>
              <w:t>N 2000</w:t>
            </w:r>
          </w:p>
        </w:tc>
        <w:tc>
          <w:tcPr>
            <w:tcW w:w="2241" w:type="dxa"/>
          </w:tcPr>
          <w:p w:rsidR="00673612" w:rsidRPr="00673612" w:rsidRDefault="00673612" w:rsidP="0067361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73612">
              <w:rPr>
                <w:rFonts w:ascii="Arial" w:hAnsi="Arial" w:cs="Arial"/>
                <w:b/>
                <w:sz w:val="20"/>
              </w:rPr>
              <w:t>N 2020</w:t>
            </w:r>
          </w:p>
        </w:tc>
      </w:tr>
      <w:tr w:rsidR="00DD6B7F" w:rsidTr="00DD6B7F">
        <w:tc>
          <w:tcPr>
            <w:tcW w:w="1800" w:type="dxa"/>
          </w:tcPr>
          <w:p w:rsidR="00DD6B7F" w:rsidRPr="00DD6B7F" w:rsidRDefault="00DD6B7F" w:rsidP="00DD6B7F">
            <w:pPr>
              <w:ind w:left="-108"/>
              <w:rPr>
                <w:rFonts w:ascii="Arial" w:hAnsi="Arial" w:cs="Arial"/>
                <w:color w:val="54534A"/>
                <w:sz w:val="14"/>
                <w:szCs w:val="16"/>
                <w:vertAlign w:val="superscript"/>
              </w:rPr>
            </w:pPr>
            <w:r w:rsidRPr="00DD6B7F">
              <w:rPr>
                <w:rFonts w:ascii="Arial" w:hAnsi="Arial" w:cs="Arial"/>
                <w:color w:val="54534A"/>
                <w:sz w:val="14"/>
                <w:szCs w:val="16"/>
                <w:vertAlign w:val="superscript"/>
              </w:rPr>
              <w:t xml:space="preserve">ATI </w:t>
            </w:r>
            <w:r w:rsidRPr="00DD6B7F">
              <w:rPr>
                <w:rFonts w:ascii="Arial" w:hAnsi="Arial" w:cs="Arial"/>
                <w:color w:val="54534A"/>
                <w:sz w:val="14"/>
                <w:szCs w:val="16"/>
              </w:rPr>
              <w:t xml:space="preserve"> </w:t>
            </w:r>
            <w:r w:rsidRPr="00DD6B7F">
              <w:rPr>
                <w:rFonts w:ascii="Arial" w:hAnsi="Arial" w:cs="Arial"/>
                <w:b/>
                <w:color w:val="54534A"/>
                <w:sz w:val="12"/>
                <w:szCs w:val="16"/>
              </w:rPr>
              <w:t>Getting Started</w:t>
            </w:r>
            <w:r w:rsidRPr="00DD6B7F">
              <w:rPr>
                <w:rFonts w:ascii="Arial" w:hAnsi="Arial" w:cs="Arial"/>
                <w:color w:val="54534A"/>
                <w:sz w:val="12"/>
                <w:szCs w:val="16"/>
              </w:rPr>
              <w:t xml:space="preserve"> </w:t>
            </w:r>
            <w:r w:rsidRPr="00DD6B7F">
              <w:rPr>
                <w:rFonts w:ascii="Arial" w:hAnsi="Arial" w:cs="Arial"/>
                <w:color w:val="54534A"/>
                <w:sz w:val="14"/>
                <w:szCs w:val="16"/>
                <w:vertAlign w:val="superscript"/>
              </w:rPr>
              <w:t>/w ATI</w:t>
            </w:r>
          </w:p>
          <w:p w:rsidR="00DD6B7F" w:rsidRPr="00DD6B7F" w:rsidRDefault="00DD6B7F" w:rsidP="00DD6B7F">
            <w:pPr>
              <w:ind w:left="-108" w:right="-108"/>
              <w:rPr>
                <w:rFonts w:ascii="Arial" w:hAnsi="Arial" w:cs="Arial"/>
                <w:b/>
                <w:sz w:val="20"/>
                <w:szCs w:val="20"/>
                <w:highlight w:val="cyan"/>
                <w:u w:val="single"/>
                <w:vertAlign w:val="superscript"/>
              </w:rPr>
            </w:pPr>
            <w:r w:rsidRPr="00DD6B7F">
              <w:rPr>
                <w:rFonts w:ascii="Arial" w:hAnsi="Arial" w:cs="Arial"/>
                <w:b/>
                <w:sz w:val="12"/>
                <w:szCs w:val="16"/>
              </w:rPr>
              <w:t xml:space="preserve">Self-Assessment </w:t>
            </w:r>
            <w:r w:rsidRPr="00DD6B7F">
              <w:rPr>
                <w:rFonts w:ascii="Arial" w:hAnsi="Arial" w:cs="Arial"/>
                <w:b/>
                <w:sz w:val="10"/>
                <w:szCs w:val="16"/>
              </w:rPr>
              <w:t>Inventory</w:t>
            </w:r>
          </w:p>
        </w:tc>
        <w:tc>
          <w:tcPr>
            <w:tcW w:w="2665" w:type="dxa"/>
          </w:tcPr>
          <w:p w:rsidR="00DD6B7F" w:rsidRDefault="00DD6B7F" w:rsidP="00C47203">
            <w:pPr>
              <w:rPr>
                <w:rFonts w:ascii="Arial" w:hAnsi="Arial" w:cs="Arial"/>
                <w:b/>
                <w:sz w:val="20"/>
                <w:szCs w:val="20"/>
                <w:highlight w:val="cyan"/>
                <w:u w:val="single"/>
              </w:rPr>
            </w:pPr>
            <w:r w:rsidRPr="00DD6B7F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285" w:type="dxa"/>
          </w:tcPr>
          <w:p w:rsidR="00DD6B7F" w:rsidRPr="00673612" w:rsidRDefault="00DD6B7F" w:rsidP="00C47203">
            <w:pPr>
              <w:rPr>
                <w:rFonts w:ascii="Arial" w:hAnsi="Arial" w:cs="Arial"/>
                <w:sz w:val="8"/>
                <w:szCs w:val="20"/>
                <w:highlight w:val="cyan"/>
              </w:rPr>
            </w:pPr>
            <w:r w:rsidRPr="00DD6B7F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250" w:type="dxa"/>
          </w:tcPr>
          <w:p w:rsidR="00DD6B7F" w:rsidRDefault="00DD6B7F" w:rsidP="00C47203">
            <w:pPr>
              <w:rPr>
                <w:rFonts w:ascii="Arial" w:hAnsi="Arial" w:cs="Arial"/>
                <w:b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2241" w:type="dxa"/>
          </w:tcPr>
          <w:p w:rsidR="00DD6B7F" w:rsidRDefault="00DD6B7F" w:rsidP="00C47203">
            <w:pPr>
              <w:rPr>
                <w:rFonts w:ascii="Arial" w:hAnsi="Arial" w:cs="Arial"/>
                <w:b/>
                <w:sz w:val="20"/>
                <w:szCs w:val="20"/>
                <w:highlight w:val="cyan"/>
                <w:u w:val="single"/>
              </w:rPr>
            </w:pPr>
          </w:p>
        </w:tc>
      </w:tr>
      <w:tr w:rsidR="00DD6B7F" w:rsidTr="00DD6B7F">
        <w:tc>
          <w:tcPr>
            <w:tcW w:w="1800" w:type="dxa"/>
          </w:tcPr>
          <w:p w:rsidR="00DD6B7F" w:rsidRPr="00DD6B7F" w:rsidRDefault="00DD6B7F" w:rsidP="00DD6B7F">
            <w:pPr>
              <w:rPr>
                <w:b/>
                <w:sz w:val="14"/>
              </w:rPr>
            </w:pPr>
            <w:r w:rsidRPr="00DD6B7F">
              <w:rPr>
                <w:b/>
                <w:sz w:val="14"/>
              </w:rPr>
              <w:t>Dosage calculation:</w:t>
            </w:r>
          </w:p>
          <w:p w:rsidR="00DD6B7F" w:rsidRPr="00DD6B7F" w:rsidRDefault="00DD6B7F" w:rsidP="00DD6B7F">
            <w:pPr>
              <w:ind w:left="72"/>
              <w:rPr>
                <w:sz w:val="12"/>
              </w:rPr>
            </w:pPr>
            <w:r w:rsidRPr="00DD6B7F">
              <w:rPr>
                <w:sz w:val="12"/>
              </w:rPr>
              <w:t>Safe Dosage</w:t>
            </w:r>
            <w:r>
              <w:rPr>
                <w:sz w:val="12"/>
              </w:rPr>
              <w:t>/</w:t>
            </w:r>
            <w:r w:rsidRPr="00DD6B7F">
              <w:rPr>
                <w:sz w:val="12"/>
              </w:rPr>
              <w:t>Med</w:t>
            </w:r>
            <w:r>
              <w:rPr>
                <w:sz w:val="12"/>
              </w:rPr>
              <w:t xml:space="preserve"> Admin</w:t>
            </w:r>
          </w:p>
          <w:p w:rsidR="00DD6B7F" w:rsidRPr="00DD6B7F" w:rsidRDefault="00DD6B7F" w:rsidP="00DD6B7F">
            <w:pPr>
              <w:ind w:left="72"/>
              <w:rPr>
                <w:sz w:val="12"/>
              </w:rPr>
            </w:pPr>
            <w:r w:rsidRPr="00DD6B7F">
              <w:rPr>
                <w:sz w:val="12"/>
              </w:rPr>
              <w:t xml:space="preserve">Oral </w:t>
            </w:r>
            <w:r>
              <w:rPr>
                <w:sz w:val="12"/>
              </w:rPr>
              <w:t>/</w:t>
            </w:r>
            <w:r w:rsidRPr="00DD6B7F">
              <w:rPr>
                <w:sz w:val="12"/>
              </w:rPr>
              <w:t>Inj</w:t>
            </w:r>
            <w:r>
              <w:rPr>
                <w:sz w:val="12"/>
              </w:rPr>
              <w:t>./</w:t>
            </w:r>
            <w:r w:rsidRPr="00DD6B7F">
              <w:rPr>
                <w:sz w:val="12"/>
              </w:rPr>
              <w:t>Powdered Meds</w:t>
            </w:r>
          </w:p>
          <w:p w:rsidR="00DD6B7F" w:rsidRPr="00DD6B7F" w:rsidRDefault="00DD6B7F" w:rsidP="00DD6B7F">
            <w:pPr>
              <w:ind w:left="72"/>
              <w:rPr>
                <w:sz w:val="12"/>
              </w:rPr>
            </w:pPr>
            <w:r w:rsidRPr="00DD6B7F">
              <w:rPr>
                <w:sz w:val="12"/>
              </w:rPr>
              <w:t>Parenteral (IV) Meds</w:t>
            </w:r>
          </w:p>
          <w:p w:rsidR="00DD6B7F" w:rsidRPr="00DD6B7F" w:rsidRDefault="00DD6B7F" w:rsidP="00DD6B7F">
            <w:pPr>
              <w:ind w:left="72" w:right="-108"/>
              <w:rPr>
                <w:sz w:val="12"/>
              </w:rPr>
            </w:pPr>
            <w:proofErr w:type="spellStart"/>
            <w:r w:rsidRPr="00DD6B7F">
              <w:rPr>
                <w:sz w:val="12"/>
              </w:rPr>
              <w:t>Wt</w:t>
            </w:r>
            <w:proofErr w:type="spellEnd"/>
            <w:r w:rsidRPr="00DD6B7F">
              <w:rPr>
                <w:sz w:val="12"/>
              </w:rPr>
              <w:t xml:space="preserve"> Dosage </w:t>
            </w:r>
            <w:r>
              <w:rPr>
                <w:sz w:val="12"/>
              </w:rPr>
              <w:t>/</w:t>
            </w:r>
            <w:r w:rsidRPr="00DD6B7F">
              <w:rPr>
                <w:sz w:val="12"/>
              </w:rPr>
              <w:t>Pedi</w:t>
            </w:r>
            <w:r>
              <w:rPr>
                <w:sz w:val="12"/>
              </w:rPr>
              <w:t xml:space="preserve">/ </w:t>
            </w:r>
            <w:proofErr w:type="spellStart"/>
            <w:r>
              <w:rPr>
                <w:sz w:val="12"/>
              </w:rPr>
              <w:t>Crit</w:t>
            </w:r>
            <w:proofErr w:type="spellEnd"/>
            <w:r w:rsidRPr="00DD6B7F">
              <w:rPr>
                <w:sz w:val="12"/>
              </w:rPr>
              <w:t xml:space="preserve"> Care Meds</w:t>
            </w:r>
          </w:p>
          <w:p w:rsidR="00DD6B7F" w:rsidRPr="00DD6B7F" w:rsidRDefault="00DD6B7F" w:rsidP="00DD6B7F">
            <w:pPr>
              <w:ind w:left="72"/>
              <w:rPr>
                <w:sz w:val="12"/>
              </w:rPr>
            </w:pPr>
            <w:r w:rsidRPr="00DD6B7F">
              <w:rPr>
                <w:sz w:val="12"/>
              </w:rPr>
              <w:t>Case Studies/Finals</w:t>
            </w:r>
          </w:p>
          <w:p w:rsidR="00DD6B7F" w:rsidRPr="00DD6B7F" w:rsidRDefault="00DD6B7F" w:rsidP="00DD6B7F">
            <w:pPr>
              <w:ind w:left="-108"/>
              <w:rPr>
                <w:rFonts w:ascii="Arial" w:hAnsi="Arial" w:cs="Arial"/>
                <w:b/>
                <w:sz w:val="6"/>
                <w:highlight w:val="cyan"/>
              </w:rPr>
            </w:pPr>
          </w:p>
        </w:tc>
        <w:tc>
          <w:tcPr>
            <w:tcW w:w="2665" w:type="dxa"/>
          </w:tcPr>
          <w:p w:rsidR="00DD6B7F" w:rsidRPr="00DD6B7F" w:rsidRDefault="00DD6B7F" w:rsidP="00C47203">
            <w:pPr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DD6B7F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285" w:type="dxa"/>
          </w:tcPr>
          <w:p w:rsidR="00DD6B7F" w:rsidRPr="00673612" w:rsidRDefault="00DD6B7F" w:rsidP="00C47203">
            <w:pPr>
              <w:rPr>
                <w:rFonts w:ascii="Arial" w:hAnsi="Arial" w:cs="Arial"/>
                <w:sz w:val="8"/>
                <w:szCs w:val="20"/>
                <w:highlight w:val="cyan"/>
              </w:rPr>
            </w:pPr>
            <w:r w:rsidRPr="00DD6B7F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250" w:type="dxa"/>
          </w:tcPr>
          <w:p w:rsidR="00DD6B7F" w:rsidRDefault="00DD6B7F" w:rsidP="00C47203">
            <w:pPr>
              <w:rPr>
                <w:rFonts w:ascii="Arial" w:hAnsi="Arial" w:cs="Arial"/>
                <w:b/>
                <w:sz w:val="20"/>
                <w:szCs w:val="20"/>
                <w:highlight w:val="cyan"/>
                <w:u w:val="single"/>
              </w:rPr>
            </w:pPr>
            <w:r w:rsidRPr="00DD6B7F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  <w:tc>
          <w:tcPr>
            <w:tcW w:w="2241" w:type="dxa"/>
          </w:tcPr>
          <w:p w:rsidR="00DD6B7F" w:rsidRDefault="00DD6B7F" w:rsidP="00C47203">
            <w:pPr>
              <w:rPr>
                <w:rFonts w:ascii="Arial" w:hAnsi="Arial" w:cs="Arial"/>
                <w:b/>
                <w:sz w:val="20"/>
                <w:szCs w:val="20"/>
                <w:highlight w:val="cyan"/>
                <w:u w:val="single"/>
              </w:rPr>
            </w:pPr>
            <w:r w:rsidRPr="00DD6B7F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</w:p>
        </w:tc>
      </w:tr>
      <w:tr w:rsidR="00DD6B7F" w:rsidTr="00DD6B7F">
        <w:tc>
          <w:tcPr>
            <w:tcW w:w="1800" w:type="dxa"/>
          </w:tcPr>
          <w:p w:rsidR="00673612" w:rsidRPr="00673612" w:rsidRDefault="00673612" w:rsidP="00673612">
            <w:pPr>
              <w:rPr>
                <w:rFonts w:ascii="Arial" w:hAnsi="Arial" w:cs="Arial"/>
                <w:b/>
                <w:sz w:val="20"/>
                <w:highlight w:val="cyan"/>
              </w:rPr>
            </w:pPr>
            <w:r w:rsidRPr="00673612">
              <w:rPr>
                <w:rFonts w:ascii="Arial" w:hAnsi="Arial" w:cs="Arial"/>
                <w:b/>
                <w:sz w:val="20"/>
                <w:highlight w:val="cyan"/>
                <w:vertAlign w:val="superscript"/>
              </w:rPr>
              <w:t>ATI</w:t>
            </w:r>
            <w:r w:rsidRPr="00673612">
              <w:rPr>
                <w:rFonts w:ascii="Arial" w:hAnsi="Arial" w:cs="Arial"/>
                <w:b/>
                <w:sz w:val="20"/>
                <w:highlight w:val="cyan"/>
              </w:rPr>
              <w:t xml:space="preserve"> </w:t>
            </w:r>
            <w:r w:rsidRPr="00DD6B7F">
              <w:rPr>
                <w:rFonts w:ascii="Arial" w:hAnsi="Arial" w:cs="Arial"/>
                <w:b/>
                <w:sz w:val="18"/>
                <w:highlight w:val="cyan"/>
              </w:rPr>
              <w:t xml:space="preserve">Skills Modules </w:t>
            </w:r>
          </w:p>
          <w:p w:rsidR="00673612" w:rsidRDefault="00673612" w:rsidP="00673612">
            <w:pPr>
              <w:rPr>
                <w:rFonts w:ascii="Arial" w:hAnsi="Arial" w:cs="Arial"/>
                <w:b/>
                <w:sz w:val="20"/>
                <w:highlight w:val="cyan"/>
              </w:rPr>
            </w:pPr>
          </w:p>
          <w:p w:rsidR="00673612" w:rsidRDefault="00673612" w:rsidP="00673612">
            <w:pPr>
              <w:rPr>
                <w:rFonts w:ascii="Arial" w:hAnsi="Arial" w:cs="Arial"/>
                <w:sz w:val="12"/>
                <w:szCs w:val="20"/>
                <w:highlight w:val="cyan"/>
              </w:rPr>
            </w:pPr>
            <w:r w:rsidRPr="00673612">
              <w:rPr>
                <w:rFonts w:ascii="Arial" w:hAnsi="Arial" w:cs="Arial"/>
                <w:sz w:val="12"/>
                <w:szCs w:val="20"/>
                <w:highlight w:val="cyan"/>
              </w:rPr>
              <w:t>*</w:t>
            </w:r>
            <w:r>
              <w:rPr>
                <w:rFonts w:ascii="Arial" w:hAnsi="Arial" w:cs="Arial"/>
                <w:sz w:val="12"/>
                <w:szCs w:val="20"/>
                <w:highlight w:val="cyan"/>
              </w:rPr>
              <w:t>A</w:t>
            </w:r>
            <w:r w:rsidRPr="00673612">
              <w:rPr>
                <w:rFonts w:ascii="Arial" w:hAnsi="Arial" w:cs="Arial"/>
                <w:sz w:val="12"/>
                <w:szCs w:val="20"/>
                <w:highlight w:val="cyan"/>
              </w:rPr>
              <w:t xml:space="preserve">ll Skills Modules </w:t>
            </w:r>
            <w:r>
              <w:rPr>
                <w:rFonts w:ascii="Arial" w:hAnsi="Arial" w:cs="Arial"/>
                <w:sz w:val="12"/>
                <w:szCs w:val="20"/>
                <w:highlight w:val="cyan"/>
              </w:rPr>
              <w:t>are available to all level students.</w:t>
            </w:r>
          </w:p>
          <w:p w:rsidR="00673612" w:rsidRDefault="00673612" w:rsidP="00673612">
            <w:pPr>
              <w:rPr>
                <w:rFonts w:ascii="Arial" w:hAnsi="Arial" w:cs="Arial"/>
                <w:sz w:val="12"/>
                <w:szCs w:val="20"/>
                <w:highlight w:val="cyan"/>
              </w:rPr>
            </w:pPr>
          </w:p>
          <w:p w:rsidR="00673612" w:rsidRDefault="00673612" w:rsidP="00673612">
            <w:pPr>
              <w:rPr>
                <w:rFonts w:ascii="Arial" w:hAnsi="Arial" w:cs="Arial"/>
                <w:sz w:val="12"/>
                <w:szCs w:val="20"/>
                <w:highlight w:val="cyan"/>
              </w:rPr>
            </w:pPr>
            <w:r>
              <w:rPr>
                <w:rFonts w:ascii="Arial" w:hAnsi="Arial" w:cs="Arial"/>
                <w:sz w:val="12"/>
                <w:szCs w:val="20"/>
                <w:highlight w:val="cyan"/>
              </w:rPr>
              <w:t>-Can be re-assigned if desired or needed</w:t>
            </w:r>
          </w:p>
          <w:p w:rsidR="00673612" w:rsidRDefault="00673612" w:rsidP="00673612">
            <w:pPr>
              <w:rPr>
                <w:rFonts w:ascii="Arial" w:hAnsi="Arial" w:cs="Arial"/>
                <w:sz w:val="12"/>
                <w:szCs w:val="20"/>
                <w:highlight w:val="cyan"/>
              </w:rPr>
            </w:pPr>
          </w:p>
          <w:p w:rsidR="00673612" w:rsidRDefault="00673612" w:rsidP="00673612">
            <w:pPr>
              <w:rPr>
                <w:rFonts w:ascii="Arial" w:hAnsi="Arial" w:cs="Arial"/>
                <w:sz w:val="12"/>
                <w:szCs w:val="20"/>
                <w:highlight w:val="cyan"/>
              </w:rPr>
            </w:pPr>
          </w:p>
          <w:p w:rsidR="00673612" w:rsidRDefault="00673612" w:rsidP="00673612">
            <w:pPr>
              <w:rPr>
                <w:rFonts w:ascii="Arial" w:hAnsi="Arial" w:cs="Arial"/>
                <w:sz w:val="12"/>
                <w:szCs w:val="20"/>
                <w:highlight w:val="cyan"/>
              </w:rPr>
            </w:pPr>
          </w:p>
          <w:p w:rsidR="00673612" w:rsidRPr="00673612" w:rsidRDefault="00673612" w:rsidP="00673612">
            <w:pPr>
              <w:rPr>
                <w:rFonts w:ascii="Arial" w:hAnsi="Arial" w:cs="Arial"/>
                <w:b/>
                <w:i/>
                <w:sz w:val="14"/>
                <w:highlight w:val="cyan"/>
              </w:rPr>
            </w:pPr>
            <w:r w:rsidRPr="00673612">
              <w:rPr>
                <w:rFonts w:ascii="Arial" w:hAnsi="Arial" w:cs="Arial"/>
                <w:b/>
                <w:i/>
                <w:sz w:val="14"/>
                <w:highlight w:val="cyan"/>
              </w:rPr>
              <w:t>Min Requirements:</w:t>
            </w:r>
          </w:p>
          <w:p w:rsidR="00673612" w:rsidRPr="00673612" w:rsidRDefault="00673612" w:rsidP="00673612">
            <w:pPr>
              <w:rPr>
                <w:i/>
                <w:sz w:val="14"/>
                <w:highlight w:val="cyan"/>
              </w:rPr>
            </w:pPr>
            <w:r w:rsidRPr="00673612">
              <w:rPr>
                <w:i/>
                <w:sz w:val="14"/>
                <w:highlight w:val="cyan"/>
              </w:rPr>
              <w:t>85% on post test</w:t>
            </w:r>
          </w:p>
          <w:p w:rsidR="00673612" w:rsidRDefault="00673612" w:rsidP="00673612">
            <w:pPr>
              <w:rPr>
                <w:rFonts w:ascii="Arial" w:hAnsi="Arial" w:cs="Arial"/>
                <w:sz w:val="12"/>
                <w:szCs w:val="20"/>
                <w:highlight w:val="cyan"/>
              </w:rPr>
            </w:pPr>
            <w:r w:rsidRPr="00673612">
              <w:rPr>
                <w:i/>
                <w:sz w:val="14"/>
                <w:highlight w:val="cyan"/>
              </w:rPr>
              <w:t>1 hour on “Lesson</w:t>
            </w:r>
            <w:r>
              <w:rPr>
                <w:i/>
                <w:sz w:val="14"/>
                <w:highlight w:val="cyan"/>
              </w:rPr>
              <w:t>"</w:t>
            </w:r>
            <w:r>
              <w:rPr>
                <w:rFonts w:ascii="Arial" w:hAnsi="Arial" w:cs="Arial"/>
                <w:sz w:val="12"/>
                <w:szCs w:val="20"/>
                <w:highlight w:val="cyan"/>
              </w:rPr>
              <w:t xml:space="preserve"> *</w:t>
            </w:r>
          </w:p>
          <w:p w:rsidR="00673612" w:rsidRPr="00673612" w:rsidRDefault="00673612" w:rsidP="00673612">
            <w:pPr>
              <w:rPr>
                <w:rFonts w:ascii="Arial" w:hAnsi="Arial" w:cs="Arial"/>
                <w:b/>
                <w:sz w:val="20"/>
                <w:highlight w:val="cyan"/>
              </w:rPr>
            </w:pPr>
            <w:r w:rsidRPr="00257B4D">
              <w:rPr>
                <w:i/>
                <w:sz w:val="12"/>
                <w:highlight w:val="cyan"/>
              </w:rPr>
              <w:t>(*more detailed info on LMs)</w:t>
            </w:r>
          </w:p>
        </w:tc>
        <w:tc>
          <w:tcPr>
            <w:tcW w:w="2665" w:type="dxa"/>
          </w:tcPr>
          <w:p w:rsidR="00673612" w:rsidRDefault="00673612" w:rsidP="00673612">
            <w:pPr>
              <w:rPr>
                <w:rFonts w:ascii="Arial" w:hAnsi="Arial" w:cs="Arial"/>
                <w:sz w:val="12"/>
                <w:szCs w:val="20"/>
              </w:rPr>
            </w:pPr>
            <w:r w:rsidRPr="00673612">
              <w:rPr>
                <w:rFonts w:ascii="Arial" w:hAnsi="Arial" w:cs="Arial"/>
                <w:sz w:val="12"/>
                <w:szCs w:val="20"/>
                <w:highlight w:val="cyan"/>
              </w:rPr>
              <w:t xml:space="preserve">   *&lt;all Skills Modules </w:t>
            </w:r>
            <w:r>
              <w:rPr>
                <w:rFonts w:ascii="Arial" w:hAnsi="Arial" w:cs="Arial"/>
                <w:sz w:val="12"/>
                <w:szCs w:val="20"/>
                <w:highlight w:val="cyan"/>
              </w:rPr>
              <w:t>available</w:t>
            </w:r>
            <w:r w:rsidRPr="00673612">
              <w:rPr>
                <w:rFonts w:ascii="Arial" w:hAnsi="Arial" w:cs="Arial"/>
                <w:sz w:val="12"/>
                <w:szCs w:val="20"/>
                <w:highlight w:val="cyan"/>
              </w:rPr>
              <w:t>&gt;</w:t>
            </w:r>
          </w:p>
          <w:p w:rsidR="00673612" w:rsidRPr="0053739C" w:rsidRDefault="00673612" w:rsidP="00673612">
            <w:pPr>
              <w:rPr>
                <w:rFonts w:ascii="Arial" w:hAnsi="Arial" w:cs="Arial"/>
                <w:b/>
                <w:i/>
                <w:sz w:val="6"/>
              </w:rPr>
            </w:pPr>
          </w:p>
          <w:p w:rsidR="00673612" w:rsidRPr="00DD6B7F" w:rsidRDefault="00673612" w:rsidP="00673612">
            <w:pPr>
              <w:ind w:left="-108"/>
              <w:rPr>
                <w:rFonts w:ascii="Arial" w:hAnsi="Arial" w:cs="Arial"/>
                <w:b/>
                <w:i/>
                <w:sz w:val="14"/>
              </w:rPr>
            </w:pPr>
            <w:r w:rsidRPr="00DD6B7F">
              <w:rPr>
                <w:rFonts w:ascii="Arial" w:hAnsi="Arial" w:cs="Arial"/>
                <w:b/>
                <w:i/>
                <w:sz w:val="14"/>
              </w:rPr>
              <w:t>Assigned skills LAB:</w:t>
            </w:r>
          </w:p>
          <w:p w:rsidR="00673612" w:rsidRPr="00DD6B7F" w:rsidRDefault="00673612" w:rsidP="00DD6B7F">
            <w:pPr>
              <w:ind w:left="162"/>
              <w:rPr>
                <w:rFonts w:ascii="Arial" w:hAnsi="Arial" w:cs="Arial"/>
                <w:sz w:val="14"/>
              </w:rPr>
            </w:pPr>
            <w:r w:rsidRPr="00DD6B7F">
              <w:rPr>
                <w:rFonts w:ascii="Arial" w:hAnsi="Arial" w:cs="Arial"/>
                <w:sz w:val="14"/>
              </w:rPr>
              <w:t>Personal  Hygiene</w:t>
            </w:r>
          </w:p>
          <w:p w:rsidR="00673612" w:rsidRPr="00DD6B7F" w:rsidRDefault="00673612" w:rsidP="00DD6B7F">
            <w:pPr>
              <w:ind w:left="162" w:right="-143"/>
              <w:rPr>
                <w:rFonts w:ascii="Arial" w:hAnsi="Arial" w:cs="Arial"/>
                <w:sz w:val="14"/>
                <w:szCs w:val="17"/>
              </w:rPr>
            </w:pPr>
            <w:r w:rsidRPr="00DD6B7F">
              <w:rPr>
                <w:rFonts w:ascii="Arial" w:hAnsi="Arial" w:cs="Arial"/>
                <w:sz w:val="14"/>
              </w:rPr>
              <w:t>Ambulation</w:t>
            </w:r>
            <w:r w:rsidRPr="00DD6B7F">
              <w:rPr>
                <w:rFonts w:ascii="Arial" w:hAnsi="Arial" w:cs="Arial"/>
                <w:sz w:val="14"/>
                <w:szCs w:val="17"/>
              </w:rPr>
              <w:t xml:space="preserve">, Transferring </w:t>
            </w:r>
            <w:r w:rsidRPr="00DD6B7F">
              <w:rPr>
                <w:rFonts w:ascii="Arial" w:hAnsi="Arial" w:cs="Arial"/>
                <w:sz w:val="10"/>
                <w:szCs w:val="17"/>
              </w:rPr>
              <w:t>&amp;</w:t>
            </w:r>
            <w:r w:rsidRPr="00DD6B7F">
              <w:rPr>
                <w:rFonts w:ascii="Arial" w:hAnsi="Arial" w:cs="Arial"/>
                <w:sz w:val="14"/>
                <w:szCs w:val="17"/>
              </w:rPr>
              <w:t xml:space="preserve"> ROM </w:t>
            </w:r>
          </w:p>
          <w:p w:rsidR="00673612" w:rsidRPr="00DD6B7F" w:rsidRDefault="00673612" w:rsidP="00DD6B7F">
            <w:pPr>
              <w:ind w:left="162"/>
              <w:rPr>
                <w:rFonts w:ascii="Arial" w:hAnsi="Arial" w:cs="Arial"/>
                <w:sz w:val="14"/>
              </w:rPr>
            </w:pPr>
            <w:r w:rsidRPr="00DD6B7F">
              <w:rPr>
                <w:rFonts w:ascii="Arial" w:hAnsi="Arial" w:cs="Arial"/>
                <w:sz w:val="14"/>
              </w:rPr>
              <w:t>Physical Assessment - Adult</w:t>
            </w:r>
          </w:p>
          <w:p w:rsidR="00673612" w:rsidRPr="00DD6B7F" w:rsidRDefault="00673612" w:rsidP="00DD6B7F">
            <w:pPr>
              <w:ind w:left="162"/>
              <w:rPr>
                <w:rFonts w:ascii="Arial" w:hAnsi="Arial" w:cs="Arial"/>
                <w:sz w:val="14"/>
              </w:rPr>
            </w:pPr>
            <w:r w:rsidRPr="00DD6B7F">
              <w:rPr>
                <w:rFonts w:ascii="Arial" w:hAnsi="Arial" w:cs="Arial"/>
                <w:sz w:val="14"/>
              </w:rPr>
              <w:t>Vital Signs</w:t>
            </w:r>
          </w:p>
          <w:p w:rsidR="00673612" w:rsidRPr="00DD6B7F" w:rsidRDefault="00673612" w:rsidP="00DD6B7F">
            <w:pPr>
              <w:ind w:left="162"/>
              <w:rPr>
                <w:rFonts w:ascii="Arial" w:hAnsi="Arial" w:cs="Arial"/>
                <w:sz w:val="14"/>
              </w:rPr>
            </w:pPr>
            <w:r w:rsidRPr="00DD6B7F">
              <w:rPr>
                <w:rFonts w:ascii="Arial" w:hAnsi="Arial" w:cs="Arial"/>
                <w:sz w:val="14"/>
              </w:rPr>
              <w:t>Med Admin 1, 2, 3 &amp; 4</w:t>
            </w:r>
          </w:p>
          <w:p w:rsidR="00673612" w:rsidRPr="00DD6B7F" w:rsidRDefault="00673612" w:rsidP="00DD6B7F">
            <w:pPr>
              <w:ind w:left="162"/>
              <w:rPr>
                <w:rFonts w:ascii="Arial" w:hAnsi="Arial" w:cs="Arial"/>
                <w:sz w:val="14"/>
              </w:rPr>
            </w:pPr>
            <w:r w:rsidRPr="00DD6B7F">
              <w:rPr>
                <w:rFonts w:ascii="Arial" w:hAnsi="Arial" w:cs="Arial"/>
                <w:sz w:val="14"/>
              </w:rPr>
              <w:t>Infection Control</w:t>
            </w:r>
          </w:p>
          <w:p w:rsidR="00673612" w:rsidRPr="00DD6B7F" w:rsidRDefault="00673612" w:rsidP="00DD6B7F">
            <w:pPr>
              <w:ind w:left="162"/>
              <w:rPr>
                <w:rFonts w:ascii="Arial" w:hAnsi="Arial" w:cs="Arial"/>
                <w:sz w:val="14"/>
              </w:rPr>
            </w:pPr>
            <w:r w:rsidRPr="00DD6B7F">
              <w:rPr>
                <w:rFonts w:ascii="Arial" w:hAnsi="Arial" w:cs="Arial"/>
                <w:sz w:val="14"/>
              </w:rPr>
              <w:t>Wound Care</w:t>
            </w:r>
          </w:p>
          <w:p w:rsidR="00673612" w:rsidRPr="00DD6B7F" w:rsidRDefault="00673612" w:rsidP="00DD6B7F">
            <w:pPr>
              <w:ind w:left="162"/>
              <w:rPr>
                <w:rFonts w:ascii="Arial" w:hAnsi="Arial" w:cs="Arial"/>
                <w:sz w:val="14"/>
              </w:rPr>
            </w:pPr>
            <w:r w:rsidRPr="00DD6B7F">
              <w:rPr>
                <w:rFonts w:ascii="Arial" w:hAnsi="Arial" w:cs="Arial"/>
                <w:sz w:val="14"/>
              </w:rPr>
              <w:t xml:space="preserve">Surgical Asepsis </w:t>
            </w:r>
            <w:r w:rsidRPr="00DD6B7F">
              <w:rPr>
                <w:rFonts w:ascii="Arial" w:hAnsi="Arial" w:cs="Arial"/>
                <w:sz w:val="10"/>
              </w:rPr>
              <w:t xml:space="preserve">- </w:t>
            </w:r>
            <w:r w:rsidRPr="00DD6B7F">
              <w:rPr>
                <w:rFonts w:ascii="Arial" w:hAnsi="Arial" w:cs="Arial"/>
                <w:i/>
                <w:sz w:val="10"/>
              </w:rPr>
              <w:t>(partial)</w:t>
            </w:r>
          </w:p>
          <w:p w:rsidR="00673612" w:rsidRPr="00DD6B7F" w:rsidRDefault="00673612" w:rsidP="00673612">
            <w:pPr>
              <w:rPr>
                <w:rFonts w:ascii="Arial" w:hAnsi="Arial" w:cs="Arial"/>
                <w:sz w:val="8"/>
              </w:rPr>
            </w:pPr>
          </w:p>
          <w:p w:rsidR="00673612" w:rsidRPr="00DD6B7F" w:rsidRDefault="00673612" w:rsidP="00673612">
            <w:pPr>
              <w:ind w:left="-108"/>
              <w:rPr>
                <w:rFonts w:ascii="Arial" w:hAnsi="Arial" w:cs="Arial"/>
                <w:b/>
                <w:i/>
                <w:sz w:val="10"/>
              </w:rPr>
            </w:pPr>
            <w:r w:rsidRPr="00DD6B7F">
              <w:rPr>
                <w:rFonts w:ascii="Arial" w:hAnsi="Arial" w:cs="Arial"/>
                <w:b/>
                <w:i/>
                <w:sz w:val="10"/>
              </w:rPr>
              <w:t>Optional/Suggested for N1000:</w:t>
            </w:r>
          </w:p>
          <w:p w:rsidR="00673612" w:rsidRPr="00DD6B7F" w:rsidRDefault="00673612" w:rsidP="00673612">
            <w:pPr>
              <w:ind w:left="217"/>
              <w:rPr>
                <w:rFonts w:ascii="Arial" w:hAnsi="Arial" w:cs="Arial"/>
                <w:sz w:val="14"/>
                <w:szCs w:val="17"/>
              </w:rPr>
            </w:pPr>
            <w:r w:rsidRPr="00DD6B7F">
              <w:rPr>
                <w:rFonts w:ascii="Arial" w:hAnsi="Arial" w:cs="Arial"/>
                <w:sz w:val="14"/>
                <w:szCs w:val="17"/>
              </w:rPr>
              <w:t>Pain Management</w:t>
            </w:r>
          </w:p>
          <w:p w:rsidR="00673612" w:rsidRPr="00DD6B7F" w:rsidRDefault="00673612" w:rsidP="00673612">
            <w:pPr>
              <w:ind w:left="217"/>
              <w:rPr>
                <w:rFonts w:ascii="Arial" w:hAnsi="Arial" w:cs="Arial"/>
                <w:sz w:val="14"/>
                <w:szCs w:val="17"/>
              </w:rPr>
            </w:pPr>
            <w:r w:rsidRPr="00DD6B7F">
              <w:rPr>
                <w:rFonts w:ascii="Arial" w:hAnsi="Arial" w:cs="Arial"/>
                <w:sz w:val="14"/>
                <w:szCs w:val="17"/>
              </w:rPr>
              <w:t>Nutrition, Feeding, Eating</w:t>
            </w:r>
          </w:p>
          <w:p w:rsidR="00673612" w:rsidRPr="00DD6B7F" w:rsidRDefault="00673612" w:rsidP="00673612">
            <w:pPr>
              <w:ind w:left="217"/>
              <w:rPr>
                <w:rFonts w:ascii="Arial" w:hAnsi="Arial" w:cs="Arial"/>
                <w:sz w:val="14"/>
                <w:szCs w:val="17"/>
              </w:rPr>
            </w:pPr>
            <w:r w:rsidRPr="00DD6B7F">
              <w:rPr>
                <w:rFonts w:ascii="Arial" w:hAnsi="Arial" w:cs="Arial"/>
                <w:sz w:val="14"/>
                <w:szCs w:val="17"/>
              </w:rPr>
              <w:t>Oxygen Therapy</w:t>
            </w:r>
          </w:p>
          <w:p w:rsidR="00673612" w:rsidRPr="00DD6B7F" w:rsidRDefault="00673612" w:rsidP="00673612">
            <w:pPr>
              <w:ind w:left="217"/>
              <w:rPr>
                <w:rFonts w:ascii="Arial" w:hAnsi="Arial" w:cs="Arial"/>
                <w:sz w:val="14"/>
                <w:szCs w:val="17"/>
              </w:rPr>
            </w:pPr>
            <w:r w:rsidRPr="00DD6B7F">
              <w:rPr>
                <w:rFonts w:ascii="Arial" w:hAnsi="Arial" w:cs="Arial"/>
                <w:sz w:val="14"/>
                <w:szCs w:val="17"/>
              </w:rPr>
              <w:t>Specimen Collection</w:t>
            </w:r>
            <w:r w:rsidRPr="00DD6B7F">
              <w:rPr>
                <w:rFonts w:ascii="Arial" w:hAnsi="Arial" w:cs="Arial"/>
                <w:sz w:val="14"/>
                <w:szCs w:val="17"/>
              </w:rPr>
              <w:tab/>
            </w:r>
          </w:p>
          <w:p w:rsidR="00673612" w:rsidRPr="00DD6B7F" w:rsidRDefault="00673612" w:rsidP="00673612">
            <w:pPr>
              <w:ind w:left="217"/>
              <w:rPr>
                <w:rFonts w:ascii="Arial" w:hAnsi="Arial" w:cs="Arial"/>
                <w:sz w:val="14"/>
                <w:szCs w:val="17"/>
              </w:rPr>
            </w:pPr>
            <w:r w:rsidRPr="00DD6B7F">
              <w:rPr>
                <w:rFonts w:ascii="Arial" w:hAnsi="Arial" w:cs="Arial"/>
                <w:sz w:val="14"/>
                <w:szCs w:val="17"/>
              </w:rPr>
              <w:t>Enemas</w:t>
            </w:r>
            <w:r w:rsidRPr="00DD6B7F">
              <w:rPr>
                <w:rFonts w:ascii="Arial" w:hAnsi="Arial" w:cs="Arial"/>
                <w:sz w:val="14"/>
                <w:szCs w:val="17"/>
              </w:rPr>
              <w:tab/>
            </w:r>
          </w:p>
          <w:p w:rsidR="00673612" w:rsidRPr="00DD6B7F" w:rsidRDefault="00673612" w:rsidP="00DD6B7F">
            <w:pPr>
              <w:ind w:left="217"/>
              <w:rPr>
                <w:rFonts w:ascii="Arial" w:hAnsi="Arial" w:cs="Arial"/>
                <w:sz w:val="14"/>
                <w:szCs w:val="17"/>
              </w:rPr>
            </w:pPr>
            <w:r w:rsidRPr="00DD6B7F">
              <w:rPr>
                <w:rFonts w:ascii="Arial" w:hAnsi="Arial" w:cs="Arial"/>
                <w:sz w:val="14"/>
                <w:szCs w:val="17"/>
              </w:rPr>
              <w:t>Ostomy Care</w:t>
            </w:r>
          </w:p>
        </w:tc>
        <w:tc>
          <w:tcPr>
            <w:tcW w:w="2285" w:type="dxa"/>
          </w:tcPr>
          <w:p w:rsidR="00673612" w:rsidRDefault="00673612" w:rsidP="00673612">
            <w:pPr>
              <w:rPr>
                <w:rFonts w:ascii="Arial" w:hAnsi="Arial" w:cs="Arial"/>
                <w:sz w:val="12"/>
                <w:szCs w:val="20"/>
              </w:rPr>
            </w:pPr>
            <w:r w:rsidRPr="00673612">
              <w:rPr>
                <w:rFonts w:ascii="Arial" w:hAnsi="Arial" w:cs="Arial"/>
                <w:sz w:val="12"/>
                <w:szCs w:val="20"/>
                <w:highlight w:val="cyan"/>
              </w:rPr>
              <w:t xml:space="preserve">   *&lt;all Skills Modules </w:t>
            </w:r>
            <w:r>
              <w:rPr>
                <w:rFonts w:ascii="Arial" w:hAnsi="Arial" w:cs="Arial"/>
                <w:sz w:val="12"/>
                <w:szCs w:val="20"/>
                <w:highlight w:val="cyan"/>
              </w:rPr>
              <w:t>available</w:t>
            </w:r>
            <w:r w:rsidRPr="00673612">
              <w:rPr>
                <w:rFonts w:ascii="Arial" w:hAnsi="Arial" w:cs="Arial"/>
                <w:sz w:val="12"/>
                <w:szCs w:val="20"/>
                <w:highlight w:val="cyan"/>
              </w:rPr>
              <w:t>&gt;</w:t>
            </w:r>
          </w:p>
          <w:p w:rsidR="00673612" w:rsidRPr="0053739C" w:rsidRDefault="00673612" w:rsidP="00673612">
            <w:pPr>
              <w:rPr>
                <w:rFonts w:ascii="Arial" w:hAnsi="Arial" w:cs="Arial"/>
                <w:b/>
                <w:i/>
                <w:sz w:val="6"/>
              </w:rPr>
            </w:pPr>
          </w:p>
          <w:p w:rsidR="00673612" w:rsidRPr="00DD6B7F" w:rsidRDefault="00673612" w:rsidP="00673612">
            <w:pPr>
              <w:rPr>
                <w:rFonts w:ascii="Arial" w:hAnsi="Arial" w:cs="Arial"/>
                <w:b/>
                <w:i/>
                <w:sz w:val="14"/>
              </w:rPr>
            </w:pPr>
            <w:r w:rsidRPr="00DD6B7F">
              <w:rPr>
                <w:rFonts w:ascii="Arial" w:hAnsi="Arial" w:cs="Arial"/>
                <w:b/>
                <w:i/>
                <w:sz w:val="14"/>
              </w:rPr>
              <w:t>Assigned skills LAB:</w:t>
            </w:r>
          </w:p>
          <w:p w:rsidR="00673612" w:rsidRPr="00DD6B7F" w:rsidRDefault="00673612" w:rsidP="00673612">
            <w:pPr>
              <w:ind w:left="197"/>
              <w:rPr>
                <w:rFonts w:ascii="Arial" w:hAnsi="Arial" w:cs="Arial"/>
                <w:sz w:val="14"/>
                <w:szCs w:val="18"/>
              </w:rPr>
            </w:pPr>
            <w:r w:rsidRPr="00DD6B7F">
              <w:rPr>
                <w:rFonts w:ascii="Arial" w:hAnsi="Arial" w:cs="Arial"/>
                <w:sz w:val="14"/>
                <w:szCs w:val="18"/>
              </w:rPr>
              <w:t>IV Therapy</w:t>
            </w:r>
          </w:p>
          <w:p w:rsidR="00673612" w:rsidRPr="00DD6B7F" w:rsidRDefault="00673612" w:rsidP="00673612">
            <w:pPr>
              <w:ind w:left="197"/>
              <w:rPr>
                <w:rFonts w:ascii="Arial" w:hAnsi="Arial" w:cs="Arial"/>
                <w:sz w:val="14"/>
              </w:rPr>
            </w:pPr>
            <w:r w:rsidRPr="00DD6B7F">
              <w:rPr>
                <w:rFonts w:ascii="Arial" w:hAnsi="Arial" w:cs="Arial"/>
                <w:sz w:val="14"/>
              </w:rPr>
              <w:t>Blood Administration</w:t>
            </w:r>
          </w:p>
          <w:p w:rsidR="00673612" w:rsidRPr="00DD6B7F" w:rsidRDefault="00673612" w:rsidP="00673612">
            <w:pPr>
              <w:ind w:left="197"/>
              <w:rPr>
                <w:rFonts w:ascii="Arial" w:hAnsi="Arial" w:cs="Arial"/>
                <w:sz w:val="14"/>
                <w:szCs w:val="18"/>
              </w:rPr>
            </w:pPr>
            <w:r w:rsidRPr="00DD6B7F">
              <w:rPr>
                <w:rFonts w:ascii="Arial" w:hAnsi="Arial" w:cs="Arial"/>
                <w:sz w:val="14"/>
                <w:szCs w:val="18"/>
              </w:rPr>
              <w:t>Urinary Catheter Care</w:t>
            </w:r>
          </w:p>
          <w:p w:rsidR="00673612" w:rsidRPr="00DD6B7F" w:rsidRDefault="00673612" w:rsidP="00673612">
            <w:pPr>
              <w:rPr>
                <w:rFonts w:ascii="Arial" w:hAnsi="Arial" w:cs="Arial"/>
                <w:b/>
                <w:i/>
                <w:sz w:val="12"/>
              </w:rPr>
            </w:pPr>
          </w:p>
          <w:p w:rsidR="00673612" w:rsidRPr="00DD6B7F" w:rsidRDefault="00673612" w:rsidP="00673612">
            <w:pPr>
              <w:rPr>
                <w:rFonts w:ascii="Arial" w:hAnsi="Arial" w:cs="Arial"/>
                <w:b/>
                <w:i/>
                <w:sz w:val="12"/>
              </w:rPr>
            </w:pPr>
            <w:r w:rsidRPr="00DD6B7F">
              <w:rPr>
                <w:rFonts w:ascii="Arial" w:hAnsi="Arial" w:cs="Arial"/>
                <w:b/>
                <w:i/>
                <w:sz w:val="12"/>
              </w:rPr>
              <w:t>Review (or complete):</w:t>
            </w:r>
          </w:p>
          <w:p w:rsidR="00673612" w:rsidRPr="00DD6B7F" w:rsidRDefault="00673612" w:rsidP="00673612">
            <w:pPr>
              <w:ind w:left="197"/>
              <w:rPr>
                <w:rFonts w:ascii="Arial" w:hAnsi="Arial" w:cs="Arial"/>
                <w:sz w:val="14"/>
              </w:rPr>
            </w:pPr>
            <w:r w:rsidRPr="00DD6B7F">
              <w:rPr>
                <w:rFonts w:ascii="Arial" w:hAnsi="Arial" w:cs="Arial"/>
                <w:sz w:val="14"/>
              </w:rPr>
              <w:t>Wound Care -Packing</w:t>
            </w:r>
          </w:p>
          <w:p w:rsidR="00673612" w:rsidRPr="00DD6B7F" w:rsidRDefault="00673612" w:rsidP="00673612">
            <w:pPr>
              <w:ind w:left="197"/>
              <w:rPr>
                <w:rFonts w:ascii="Arial" w:hAnsi="Arial" w:cs="Arial"/>
                <w:sz w:val="14"/>
              </w:rPr>
            </w:pPr>
            <w:r w:rsidRPr="00DD6B7F">
              <w:rPr>
                <w:rFonts w:ascii="Arial" w:hAnsi="Arial" w:cs="Arial"/>
                <w:sz w:val="14"/>
              </w:rPr>
              <w:t>Surgical Asepsis</w:t>
            </w:r>
          </w:p>
          <w:p w:rsidR="00673612" w:rsidRPr="00DD6B7F" w:rsidRDefault="00673612" w:rsidP="00673612">
            <w:pPr>
              <w:rPr>
                <w:rFonts w:ascii="Arial" w:hAnsi="Arial" w:cs="Arial"/>
                <w:sz w:val="12"/>
                <w:szCs w:val="20"/>
                <w:highlight w:val="cyan"/>
              </w:rPr>
            </w:pPr>
          </w:p>
          <w:p w:rsidR="00673612" w:rsidRPr="00DD6B7F" w:rsidRDefault="00673612" w:rsidP="00673612">
            <w:pPr>
              <w:ind w:left="-73" w:right="-108"/>
              <w:rPr>
                <w:rFonts w:ascii="Arial" w:hAnsi="Arial" w:cs="Arial"/>
                <w:b/>
                <w:i/>
                <w:sz w:val="10"/>
              </w:rPr>
            </w:pPr>
            <w:r w:rsidRPr="00DD6B7F">
              <w:rPr>
                <w:rFonts w:ascii="Arial" w:hAnsi="Arial" w:cs="Arial"/>
                <w:b/>
                <w:i/>
                <w:sz w:val="10"/>
              </w:rPr>
              <w:t>Optional/Suggested for N1020:</w:t>
            </w:r>
          </w:p>
          <w:p w:rsidR="00673612" w:rsidRPr="00DD6B7F" w:rsidRDefault="00673612" w:rsidP="00673612">
            <w:pPr>
              <w:ind w:left="107" w:right="-108"/>
              <w:rPr>
                <w:rFonts w:ascii="Arial" w:hAnsi="Arial" w:cs="Arial"/>
                <w:sz w:val="14"/>
                <w:szCs w:val="17"/>
              </w:rPr>
            </w:pPr>
            <w:r w:rsidRPr="00DD6B7F">
              <w:rPr>
                <w:rFonts w:ascii="Arial" w:hAnsi="Arial" w:cs="Arial"/>
                <w:sz w:val="14"/>
                <w:szCs w:val="17"/>
              </w:rPr>
              <w:t>Enteral Tube Feedings</w:t>
            </w:r>
          </w:p>
          <w:p w:rsidR="00673612" w:rsidRPr="00DD6B7F" w:rsidRDefault="00673612" w:rsidP="00673612">
            <w:pPr>
              <w:ind w:left="107" w:right="-108"/>
              <w:rPr>
                <w:rFonts w:ascii="Arial" w:hAnsi="Arial" w:cs="Arial"/>
                <w:sz w:val="14"/>
                <w:szCs w:val="18"/>
              </w:rPr>
            </w:pPr>
            <w:r w:rsidRPr="00DD6B7F">
              <w:rPr>
                <w:rFonts w:ascii="Arial" w:hAnsi="Arial" w:cs="Arial"/>
                <w:sz w:val="14"/>
                <w:szCs w:val="17"/>
              </w:rPr>
              <w:t>Diabetes Management</w:t>
            </w:r>
          </w:p>
          <w:p w:rsidR="00673612" w:rsidRPr="00DD6B7F" w:rsidRDefault="00673612" w:rsidP="00673612">
            <w:pPr>
              <w:rPr>
                <w:rFonts w:ascii="Arial" w:hAnsi="Arial" w:cs="Arial"/>
                <w:b/>
                <w:i/>
                <w:sz w:val="4"/>
              </w:rPr>
            </w:pPr>
          </w:p>
          <w:p w:rsidR="00673612" w:rsidRPr="00DD6B7F" w:rsidRDefault="00673612" w:rsidP="00673612">
            <w:pPr>
              <w:rPr>
                <w:rFonts w:ascii="Arial" w:hAnsi="Arial" w:cs="Arial"/>
                <w:b/>
                <w:i/>
                <w:sz w:val="10"/>
              </w:rPr>
            </w:pPr>
            <w:r w:rsidRPr="00DD6B7F">
              <w:rPr>
                <w:rFonts w:ascii="Arial" w:hAnsi="Arial" w:cs="Arial"/>
                <w:b/>
                <w:i/>
                <w:sz w:val="10"/>
              </w:rPr>
              <w:t>Review (or complete):</w:t>
            </w:r>
          </w:p>
          <w:p w:rsidR="00673612" w:rsidRPr="00DD6B7F" w:rsidRDefault="00673612" w:rsidP="00673612">
            <w:pPr>
              <w:ind w:left="217"/>
              <w:rPr>
                <w:rFonts w:ascii="Arial" w:hAnsi="Arial" w:cs="Arial"/>
                <w:sz w:val="14"/>
                <w:szCs w:val="17"/>
              </w:rPr>
            </w:pPr>
            <w:r w:rsidRPr="00DD6B7F">
              <w:rPr>
                <w:rFonts w:ascii="Arial" w:hAnsi="Arial" w:cs="Arial"/>
                <w:sz w:val="14"/>
                <w:szCs w:val="17"/>
              </w:rPr>
              <w:t>Pain Management</w:t>
            </w:r>
          </w:p>
          <w:p w:rsidR="00673612" w:rsidRPr="00DD6B7F" w:rsidRDefault="00673612" w:rsidP="00673612">
            <w:pPr>
              <w:ind w:left="217" w:right="-108"/>
              <w:rPr>
                <w:rFonts w:ascii="Arial" w:hAnsi="Arial" w:cs="Arial"/>
                <w:sz w:val="14"/>
                <w:szCs w:val="17"/>
              </w:rPr>
            </w:pPr>
            <w:r w:rsidRPr="00DD6B7F">
              <w:rPr>
                <w:rFonts w:ascii="Arial" w:hAnsi="Arial" w:cs="Arial"/>
                <w:sz w:val="14"/>
                <w:szCs w:val="17"/>
              </w:rPr>
              <w:t>Nutrition, Feeding, Eating</w:t>
            </w:r>
          </w:p>
          <w:p w:rsidR="00673612" w:rsidRPr="00DD6B7F" w:rsidRDefault="00673612" w:rsidP="00673612">
            <w:pPr>
              <w:ind w:left="217"/>
              <w:rPr>
                <w:rFonts w:ascii="Arial" w:hAnsi="Arial" w:cs="Arial"/>
                <w:sz w:val="14"/>
                <w:szCs w:val="17"/>
              </w:rPr>
            </w:pPr>
            <w:r w:rsidRPr="00DD6B7F">
              <w:rPr>
                <w:rFonts w:ascii="Arial" w:hAnsi="Arial" w:cs="Arial"/>
                <w:sz w:val="14"/>
                <w:szCs w:val="17"/>
              </w:rPr>
              <w:t>Oxygen Therapy</w:t>
            </w:r>
          </w:p>
          <w:p w:rsidR="00673612" w:rsidRPr="0053739C" w:rsidRDefault="00673612" w:rsidP="00673612">
            <w:pPr>
              <w:ind w:left="217"/>
              <w:rPr>
                <w:rFonts w:ascii="Arial" w:hAnsi="Arial" w:cs="Arial"/>
                <w:sz w:val="12"/>
                <w:szCs w:val="17"/>
              </w:rPr>
            </w:pPr>
            <w:r w:rsidRPr="0053739C">
              <w:rPr>
                <w:rFonts w:ascii="Arial" w:hAnsi="Arial" w:cs="Arial"/>
                <w:sz w:val="12"/>
                <w:szCs w:val="17"/>
              </w:rPr>
              <w:t>Ostomy Care</w:t>
            </w:r>
          </w:p>
          <w:p w:rsidR="00673612" w:rsidRPr="0053739C" w:rsidRDefault="00673612" w:rsidP="00673612">
            <w:pPr>
              <w:rPr>
                <w:rFonts w:ascii="Arial" w:hAnsi="Arial" w:cs="Arial"/>
                <w:sz w:val="6"/>
                <w:szCs w:val="20"/>
                <w:highlight w:val="cyan"/>
              </w:rPr>
            </w:pPr>
          </w:p>
        </w:tc>
        <w:tc>
          <w:tcPr>
            <w:tcW w:w="2250" w:type="dxa"/>
          </w:tcPr>
          <w:p w:rsidR="00673612" w:rsidRDefault="00673612" w:rsidP="00673612">
            <w:pPr>
              <w:rPr>
                <w:rFonts w:ascii="Arial" w:hAnsi="Arial" w:cs="Arial"/>
                <w:sz w:val="12"/>
                <w:szCs w:val="20"/>
              </w:rPr>
            </w:pPr>
            <w:r w:rsidRPr="00673612">
              <w:rPr>
                <w:rFonts w:ascii="Arial" w:hAnsi="Arial" w:cs="Arial"/>
                <w:sz w:val="12"/>
                <w:szCs w:val="20"/>
                <w:highlight w:val="cyan"/>
              </w:rPr>
              <w:t xml:space="preserve">   *&lt;all Skills Modules </w:t>
            </w:r>
            <w:r>
              <w:rPr>
                <w:rFonts w:ascii="Arial" w:hAnsi="Arial" w:cs="Arial"/>
                <w:sz w:val="12"/>
                <w:szCs w:val="20"/>
                <w:highlight w:val="cyan"/>
              </w:rPr>
              <w:t>available</w:t>
            </w:r>
            <w:r w:rsidRPr="00673612">
              <w:rPr>
                <w:rFonts w:ascii="Arial" w:hAnsi="Arial" w:cs="Arial"/>
                <w:sz w:val="12"/>
                <w:szCs w:val="20"/>
                <w:highlight w:val="cyan"/>
              </w:rPr>
              <w:t>&gt;</w:t>
            </w:r>
          </w:p>
          <w:p w:rsidR="00673612" w:rsidRDefault="00673612" w:rsidP="00673612">
            <w:pPr>
              <w:rPr>
                <w:rFonts w:ascii="Arial" w:hAnsi="Arial" w:cs="Arial"/>
                <w:sz w:val="12"/>
                <w:szCs w:val="20"/>
              </w:rPr>
            </w:pPr>
          </w:p>
          <w:p w:rsidR="00673612" w:rsidRPr="00DD6B7F" w:rsidRDefault="00673612" w:rsidP="00673612">
            <w:pPr>
              <w:rPr>
                <w:rFonts w:ascii="Arial" w:hAnsi="Arial" w:cs="Arial"/>
                <w:sz w:val="16"/>
                <w:szCs w:val="17"/>
              </w:rPr>
            </w:pPr>
            <w:proofErr w:type="spellStart"/>
            <w:r w:rsidRPr="00DD6B7F">
              <w:rPr>
                <w:rFonts w:ascii="Arial" w:hAnsi="Arial" w:cs="Arial"/>
                <w:sz w:val="16"/>
                <w:szCs w:val="17"/>
              </w:rPr>
              <w:t>Phy</w:t>
            </w:r>
            <w:proofErr w:type="spellEnd"/>
            <w:r w:rsidRPr="00DD6B7F">
              <w:rPr>
                <w:rFonts w:ascii="Arial" w:hAnsi="Arial" w:cs="Arial"/>
                <w:sz w:val="16"/>
                <w:szCs w:val="17"/>
              </w:rPr>
              <w:t>. Assessment - Child</w:t>
            </w:r>
          </w:p>
          <w:p w:rsidR="00673612" w:rsidRPr="00DD6B7F" w:rsidRDefault="00673612" w:rsidP="00673612">
            <w:pPr>
              <w:rPr>
                <w:rFonts w:ascii="Arial" w:hAnsi="Arial" w:cs="Arial"/>
                <w:sz w:val="16"/>
                <w:szCs w:val="17"/>
              </w:rPr>
            </w:pPr>
          </w:p>
          <w:p w:rsidR="00673612" w:rsidRPr="00DD6B7F" w:rsidRDefault="00673612" w:rsidP="00673612">
            <w:pPr>
              <w:rPr>
                <w:rFonts w:ascii="Arial" w:hAnsi="Arial" w:cs="Arial"/>
                <w:sz w:val="16"/>
                <w:szCs w:val="17"/>
              </w:rPr>
            </w:pPr>
            <w:r w:rsidRPr="00DD6B7F">
              <w:rPr>
                <w:rFonts w:ascii="Arial" w:hAnsi="Arial" w:cs="Arial"/>
                <w:sz w:val="16"/>
                <w:szCs w:val="17"/>
              </w:rPr>
              <w:t>Maternal-Newborn Care</w:t>
            </w:r>
          </w:p>
          <w:p w:rsidR="00673612" w:rsidRDefault="00673612" w:rsidP="00673612">
            <w:pPr>
              <w:rPr>
                <w:rFonts w:ascii="Arial" w:hAnsi="Arial" w:cs="Arial"/>
                <w:b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2241" w:type="dxa"/>
          </w:tcPr>
          <w:p w:rsidR="00673612" w:rsidRDefault="00673612" w:rsidP="00673612">
            <w:pPr>
              <w:rPr>
                <w:rFonts w:ascii="Arial" w:hAnsi="Arial" w:cs="Arial"/>
                <w:sz w:val="12"/>
                <w:szCs w:val="20"/>
              </w:rPr>
            </w:pPr>
            <w:r w:rsidRPr="00673612">
              <w:rPr>
                <w:rFonts w:ascii="Arial" w:hAnsi="Arial" w:cs="Arial"/>
                <w:sz w:val="12"/>
                <w:szCs w:val="20"/>
                <w:highlight w:val="cyan"/>
              </w:rPr>
              <w:t xml:space="preserve">   *&lt;all Skills Modules </w:t>
            </w:r>
            <w:r>
              <w:rPr>
                <w:rFonts w:ascii="Arial" w:hAnsi="Arial" w:cs="Arial"/>
                <w:sz w:val="12"/>
                <w:szCs w:val="20"/>
                <w:highlight w:val="cyan"/>
              </w:rPr>
              <w:t>available</w:t>
            </w:r>
            <w:r w:rsidRPr="00673612">
              <w:rPr>
                <w:rFonts w:ascii="Arial" w:hAnsi="Arial" w:cs="Arial"/>
                <w:sz w:val="12"/>
                <w:szCs w:val="20"/>
                <w:highlight w:val="cyan"/>
              </w:rPr>
              <w:t>&gt;</w:t>
            </w:r>
          </w:p>
          <w:p w:rsidR="00673612" w:rsidRDefault="00673612" w:rsidP="00673612">
            <w:pPr>
              <w:rPr>
                <w:rFonts w:ascii="Arial" w:hAnsi="Arial" w:cs="Arial"/>
                <w:sz w:val="12"/>
                <w:szCs w:val="20"/>
              </w:rPr>
            </w:pPr>
          </w:p>
          <w:p w:rsidR="00673612" w:rsidRPr="00DD6B7F" w:rsidRDefault="00673612" w:rsidP="00673612">
            <w:pPr>
              <w:rPr>
                <w:rFonts w:ascii="Arial" w:hAnsi="Arial" w:cs="Arial"/>
                <w:sz w:val="16"/>
                <w:szCs w:val="17"/>
              </w:rPr>
            </w:pPr>
            <w:r w:rsidRPr="00DD6B7F">
              <w:rPr>
                <w:rFonts w:ascii="Arial" w:hAnsi="Arial" w:cs="Arial"/>
                <w:sz w:val="16"/>
                <w:szCs w:val="17"/>
              </w:rPr>
              <w:t>Central Venous Access Devices</w:t>
            </w:r>
          </w:p>
          <w:p w:rsidR="00673612" w:rsidRPr="00DD6B7F" w:rsidRDefault="00673612" w:rsidP="00673612">
            <w:pPr>
              <w:rPr>
                <w:rFonts w:ascii="Arial" w:hAnsi="Arial" w:cs="Arial"/>
                <w:sz w:val="16"/>
                <w:szCs w:val="17"/>
              </w:rPr>
            </w:pPr>
          </w:p>
          <w:p w:rsidR="00673612" w:rsidRPr="00DD6B7F" w:rsidRDefault="00673612" w:rsidP="00673612">
            <w:pPr>
              <w:rPr>
                <w:rFonts w:ascii="Arial" w:hAnsi="Arial" w:cs="Arial"/>
                <w:sz w:val="16"/>
                <w:szCs w:val="17"/>
              </w:rPr>
            </w:pPr>
            <w:r w:rsidRPr="00DD6B7F">
              <w:rPr>
                <w:rFonts w:ascii="Arial" w:hAnsi="Arial" w:cs="Arial"/>
                <w:sz w:val="16"/>
                <w:szCs w:val="17"/>
              </w:rPr>
              <w:t>Closed-Chest Drainage</w:t>
            </w:r>
          </w:p>
          <w:p w:rsidR="00673612" w:rsidRPr="00DD6B7F" w:rsidRDefault="00673612" w:rsidP="00673612">
            <w:pPr>
              <w:rPr>
                <w:rFonts w:ascii="Arial" w:hAnsi="Arial" w:cs="Arial"/>
                <w:sz w:val="16"/>
                <w:szCs w:val="17"/>
              </w:rPr>
            </w:pPr>
          </w:p>
          <w:p w:rsidR="00673612" w:rsidRPr="00DD6B7F" w:rsidRDefault="00673612" w:rsidP="00673612">
            <w:pPr>
              <w:rPr>
                <w:rFonts w:ascii="Arial" w:hAnsi="Arial" w:cs="Arial"/>
                <w:sz w:val="16"/>
                <w:szCs w:val="17"/>
              </w:rPr>
            </w:pPr>
            <w:r w:rsidRPr="00DD6B7F">
              <w:rPr>
                <w:rFonts w:ascii="Arial" w:hAnsi="Arial" w:cs="Arial"/>
                <w:sz w:val="16"/>
                <w:szCs w:val="17"/>
              </w:rPr>
              <w:t>Health Care Fraud, Waste, and Abuse Prevention</w:t>
            </w:r>
          </w:p>
          <w:p w:rsidR="00673612" w:rsidRPr="00673612" w:rsidRDefault="00673612" w:rsidP="00673612">
            <w:pPr>
              <w:rPr>
                <w:rFonts w:ascii="Arial" w:hAnsi="Arial" w:cs="Arial"/>
                <w:sz w:val="17"/>
                <w:szCs w:val="17"/>
              </w:rPr>
            </w:pPr>
          </w:p>
          <w:p w:rsidR="00673612" w:rsidRDefault="00673612" w:rsidP="00673612">
            <w:pPr>
              <w:rPr>
                <w:rFonts w:ascii="Arial" w:hAnsi="Arial" w:cs="Arial"/>
                <w:b/>
                <w:sz w:val="20"/>
                <w:szCs w:val="20"/>
                <w:highlight w:val="cyan"/>
                <w:u w:val="single"/>
              </w:rPr>
            </w:pPr>
          </w:p>
        </w:tc>
      </w:tr>
      <w:tr w:rsidR="00DD6B7F" w:rsidTr="00DD6B7F">
        <w:tc>
          <w:tcPr>
            <w:tcW w:w="1800" w:type="dxa"/>
          </w:tcPr>
          <w:p w:rsidR="00673612" w:rsidRPr="00673612" w:rsidRDefault="00673612" w:rsidP="00673612">
            <w:pPr>
              <w:rPr>
                <w:rFonts w:ascii="Arial" w:hAnsi="Arial" w:cs="Arial"/>
                <w:b/>
                <w:sz w:val="20"/>
                <w:highlight w:val="lightGray"/>
              </w:rPr>
            </w:pPr>
            <w:r w:rsidRPr="00673612">
              <w:rPr>
                <w:rFonts w:ascii="Arial" w:hAnsi="Arial" w:cs="Arial"/>
                <w:b/>
                <w:sz w:val="20"/>
                <w:highlight w:val="lightGray"/>
                <w:vertAlign w:val="superscript"/>
              </w:rPr>
              <w:t>ATI</w:t>
            </w:r>
            <w:r w:rsidRPr="00673612">
              <w:rPr>
                <w:rFonts w:ascii="Arial" w:hAnsi="Arial" w:cs="Arial"/>
                <w:b/>
                <w:sz w:val="20"/>
                <w:highlight w:val="lightGray"/>
              </w:rPr>
              <w:t xml:space="preserve"> </w:t>
            </w:r>
            <w:proofErr w:type="spellStart"/>
            <w:r w:rsidRPr="00DD6B7F">
              <w:rPr>
                <w:rFonts w:ascii="Arial" w:hAnsi="Arial" w:cs="Arial"/>
                <w:b/>
                <w:sz w:val="18"/>
                <w:highlight w:val="lightGray"/>
              </w:rPr>
              <w:t>NurseLogic</w:t>
            </w:r>
            <w:proofErr w:type="spellEnd"/>
            <w:r w:rsidRPr="00673612">
              <w:rPr>
                <w:rFonts w:ascii="Arial" w:hAnsi="Arial" w:cs="Arial"/>
                <w:b/>
                <w:sz w:val="20"/>
                <w:highlight w:val="lightGray"/>
              </w:rPr>
              <w:t xml:space="preserve"> </w:t>
            </w:r>
          </w:p>
          <w:p w:rsidR="00673612" w:rsidRPr="00673612" w:rsidRDefault="00673612" w:rsidP="00673612">
            <w:pPr>
              <w:ind w:left="252"/>
              <w:rPr>
                <w:rFonts w:ascii="Arial" w:hAnsi="Arial" w:cs="Arial"/>
                <w:sz w:val="14"/>
              </w:rPr>
            </w:pPr>
            <w:r w:rsidRPr="00673612">
              <w:rPr>
                <w:rFonts w:ascii="Arial" w:hAnsi="Arial" w:cs="Arial"/>
                <w:sz w:val="14"/>
                <w:highlight w:val="lightGray"/>
              </w:rPr>
              <w:t>[4 Modules]</w:t>
            </w:r>
          </w:p>
          <w:p w:rsidR="00673612" w:rsidRPr="0053739C" w:rsidRDefault="00673612" w:rsidP="0053739C">
            <w:pPr>
              <w:ind w:right="-108"/>
              <w:rPr>
                <w:rFonts w:ascii="Arial" w:hAnsi="Arial" w:cs="Arial"/>
                <w:sz w:val="14"/>
              </w:rPr>
            </w:pPr>
            <w:r w:rsidRPr="0053739C">
              <w:rPr>
                <w:rFonts w:ascii="Arial" w:hAnsi="Arial" w:cs="Arial"/>
                <w:sz w:val="14"/>
              </w:rPr>
              <w:t>-all include:</w:t>
            </w:r>
            <w:r w:rsidR="0053739C">
              <w:rPr>
                <w:rFonts w:ascii="Arial" w:hAnsi="Arial" w:cs="Arial"/>
                <w:sz w:val="14"/>
              </w:rPr>
              <w:t xml:space="preserve"> </w:t>
            </w:r>
            <w:r w:rsidRPr="0053739C">
              <w:rPr>
                <w:rFonts w:ascii="Arial" w:hAnsi="Arial" w:cs="Arial"/>
                <w:sz w:val="14"/>
              </w:rPr>
              <w:t>Intro/Summary</w:t>
            </w:r>
          </w:p>
          <w:p w:rsidR="00673612" w:rsidRDefault="00673612" w:rsidP="00673612">
            <w:pPr>
              <w:rPr>
                <w:rFonts w:ascii="Arial" w:hAnsi="Arial" w:cs="Arial"/>
                <w:b/>
                <w:sz w:val="20"/>
                <w:highlight w:val="cyan"/>
              </w:rPr>
            </w:pPr>
          </w:p>
          <w:p w:rsidR="00673612" w:rsidRDefault="00673612" w:rsidP="00673612">
            <w:pPr>
              <w:rPr>
                <w:rFonts w:ascii="Arial" w:hAnsi="Arial" w:cs="Arial"/>
                <w:b/>
                <w:sz w:val="20"/>
                <w:highlight w:val="cyan"/>
              </w:rPr>
            </w:pPr>
          </w:p>
          <w:p w:rsidR="00673612" w:rsidRDefault="00673612" w:rsidP="00673612">
            <w:pPr>
              <w:rPr>
                <w:rFonts w:ascii="Arial" w:hAnsi="Arial" w:cs="Arial"/>
                <w:b/>
                <w:sz w:val="20"/>
                <w:highlight w:val="cyan"/>
              </w:rPr>
            </w:pPr>
          </w:p>
          <w:p w:rsidR="00673612" w:rsidRDefault="00673612" w:rsidP="00673612">
            <w:pPr>
              <w:rPr>
                <w:rFonts w:ascii="Arial" w:hAnsi="Arial" w:cs="Arial"/>
                <w:b/>
                <w:sz w:val="20"/>
                <w:highlight w:val="cyan"/>
              </w:rPr>
            </w:pPr>
          </w:p>
          <w:p w:rsidR="00673612" w:rsidRDefault="00673612" w:rsidP="00673612">
            <w:pPr>
              <w:rPr>
                <w:rFonts w:ascii="Arial" w:hAnsi="Arial" w:cs="Arial"/>
                <w:b/>
                <w:sz w:val="20"/>
                <w:highlight w:val="cyan"/>
              </w:rPr>
            </w:pPr>
          </w:p>
          <w:p w:rsidR="00673612" w:rsidRDefault="00673612" w:rsidP="00673612">
            <w:pPr>
              <w:rPr>
                <w:rFonts w:ascii="Arial" w:hAnsi="Arial" w:cs="Arial"/>
                <w:b/>
                <w:sz w:val="20"/>
                <w:highlight w:val="cyan"/>
              </w:rPr>
            </w:pPr>
          </w:p>
          <w:p w:rsidR="00673612" w:rsidRDefault="00673612" w:rsidP="00673612">
            <w:pPr>
              <w:rPr>
                <w:rFonts w:ascii="Arial" w:hAnsi="Arial" w:cs="Arial"/>
                <w:b/>
                <w:i/>
                <w:sz w:val="14"/>
                <w:highlight w:val="lightGray"/>
              </w:rPr>
            </w:pPr>
            <w:r w:rsidRPr="00673612">
              <w:rPr>
                <w:rFonts w:ascii="Arial" w:hAnsi="Arial" w:cs="Arial"/>
                <w:b/>
                <w:i/>
                <w:sz w:val="14"/>
                <w:highlight w:val="lightGray"/>
              </w:rPr>
              <w:t>Min Requirements:</w:t>
            </w:r>
          </w:p>
          <w:p w:rsidR="00673612" w:rsidRDefault="00673612" w:rsidP="00673612">
            <w:pPr>
              <w:rPr>
                <w:i/>
                <w:sz w:val="14"/>
                <w:highlight w:val="lightGray"/>
              </w:rPr>
            </w:pPr>
            <w:r w:rsidRPr="00673612">
              <w:rPr>
                <w:i/>
                <w:sz w:val="14"/>
                <w:highlight w:val="lightGray"/>
              </w:rPr>
              <w:t>85% on post test</w:t>
            </w:r>
          </w:p>
          <w:p w:rsidR="00673612" w:rsidRDefault="00673612" w:rsidP="00673612">
            <w:pPr>
              <w:shd w:val="clear" w:color="auto" w:fill="BFBFBF" w:themeFill="background1" w:themeFillShade="BF"/>
              <w:rPr>
                <w:i/>
                <w:sz w:val="14"/>
                <w:highlight w:val="lightGray"/>
              </w:rPr>
            </w:pPr>
            <w:r w:rsidRPr="00673612">
              <w:rPr>
                <w:i/>
                <w:sz w:val="14"/>
                <w:highlight w:val="lightGray"/>
              </w:rPr>
              <w:t>1 hour on “Lesson</w:t>
            </w:r>
            <w:r>
              <w:rPr>
                <w:i/>
                <w:sz w:val="14"/>
                <w:highlight w:val="lightGray"/>
              </w:rPr>
              <w:t>"*</w:t>
            </w:r>
          </w:p>
          <w:p w:rsidR="00673612" w:rsidRPr="00673612" w:rsidRDefault="00673612" w:rsidP="00673612">
            <w:pPr>
              <w:shd w:val="clear" w:color="auto" w:fill="BFBFBF" w:themeFill="background1" w:themeFillShade="BF"/>
              <w:rPr>
                <w:i/>
                <w:sz w:val="14"/>
                <w:highlight w:val="lightGray"/>
              </w:rPr>
            </w:pPr>
            <w:r w:rsidRPr="00673612">
              <w:rPr>
                <w:i/>
                <w:sz w:val="12"/>
                <w:highlight w:val="lightGray"/>
              </w:rPr>
              <w:t>(</w:t>
            </w:r>
            <w:r>
              <w:rPr>
                <w:i/>
                <w:sz w:val="12"/>
                <w:highlight w:val="lightGray"/>
              </w:rPr>
              <w:t>*</w:t>
            </w:r>
            <w:r w:rsidRPr="00673612">
              <w:rPr>
                <w:i/>
                <w:sz w:val="12"/>
                <w:highlight w:val="lightGray"/>
              </w:rPr>
              <w:t>more detailed info on LMs)</w:t>
            </w:r>
          </w:p>
        </w:tc>
        <w:tc>
          <w:tcPr>
            <w:tcW w:w="2665" w:type="dxa"/>
          </w:tcPr>
          <w:p w:rsidR="00673612" w:rsidRPr="00673612" w:rsidRDefault="00673612" w:rsidP="00673612">
            <w:pPr>
              <w:ind w:left="-108" w:right="-143"/>
              <w:rPr>
                <w:rFonts w:ascii="Arial" w:hAnsi="Arial" w:cs="Arial"/>
                <w:b/>
                <w:sz w:val="14"/>
              </w:rPr>
            </w:pPr>
            <w:r w:rsidRPr="0053739C">
              <w:rPr>
                <w:rFonts w:ascii="Arial" w:hAnsi="Arial" w:cs="Arial"/>
                <w:b/>
                <w:i/>
                <w:sz w:val="14"/>
              </w:rPr>
              <w:t xml:space="preserve">Assigned: </w:t>
            </w:r>
            <w:r w:rsidRPr="00673612">
              <w:rPr>
                <w:rFonts w:ascii="Arial" w:hAnsi="Arial" w:cs="Arial"/>
                <w:b/>
                <w:i/>
                <w:sz w:val="14"/>
              </w:rPr>
              <w:t>Lesson/</w:t>
            </w:r>
            <w:r w:rsidRPr="00673612">
              <w:rPr>
                <w:rFonts w:ascii="Arial" w:hAnsi="Arial" w:cs="Arial"/>
                <w:b/>
                <w:sz w:val="14"/>
              </w:rPr>
              <w:t xml:space="preserve"> "Beginning" test:</w:t>
            </w:r>
          </w:p>
          <w:p w:rsidR="00673612" w:rsidRPr="00673612" w:rsidRDefault="00673612" w:rsidP="006736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6"/>
              </w:rPr>
            </w:pPr>
            <w:r w:rsidRPr="0017687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6"/>
              </w:rPr>
              <w:t>Knowledge and Clinical Judgment</w:t>
            </w:r>
          </w:p>
          <w:p w:rsidR="00673612" w:rsidRPr="0053739C" w:rsidRDefault="00673612" w:rsidP="00673612">
            <w:pPr>
              <w:tabs>
                <w:tab w:val="left" w:pos="-360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Nursing Knowledge</w:t>
            </w:r>
          </w:p>
          <w:p w:rsidR="00673612" w:rsidRPr="0053739C" w:rsidRDefault="00673612" w:rsidP="00673612">
            <w:pPr>
              <w:tabs>
                <w:tab w:val="left" w:pos="-360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Learning Styles</w:t>
            </w:r>
          </w:p>
          <w:p w:rsidR="00673612" w:rsidRPr="0053739C" w:rsidRDefault="00673612" w:rsidP="00673612">
            <w:pPr>
              <w:tabs>
                <w:tab w:val="left" w:pos="-360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Learning Strategies for Success</w:t>
            </w:r>
          </w:p>
          <w:p w:rsidR="00673612" w:rsidRPr="0053739C" w:rsidRDefault="00673612" w:rsidP="00673612">
            <w:pPr>
              <w:tabs>
                <w:tab w:val="left" w:pos="-360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Foundational Thinking</w:t>
            </w:r>
          </w:p>
          <w:p w:rsidR="00673612" w:rsidRPr="0053739C" w:rsidRDefault="00673612" w:rsidP="00673612">
            <w:pPr>
              <w:tabs>
                <w:tab w:val="left" w:pos="-360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 xml:space="preserve"> Critical Thinking and Clinical </w:t>
            </w:r>
            <w:proofErr w:type="spellStart"/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Judgement</w:t>
            </w:r>
            <w:proofErr w:type="spellEnd"/>
          </w:p>
          <w:p w:rsidR="00673612" w:rsidRPr="0053739C" w:rsidRDefault="00673612" w:rsidP="00673612">
            <w:pPr>
              <w:tabs>
                <w:tab w:val="left" w:pos="-360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Clinical Reasoning</w:t>
            </w:r>
          </w:p>
          <w:p w:rsidR="00673612" w:rsidRPr="0053739C" w:rsidRDefault="00673612" w:rsidP="006736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Nursing Concepts</w:t>
            </w:r>
          </w:p>
          <w:p w:rsidR="00673612" w:rsidRPr="0053739C" w:rsidRDefault="00673612" w:rsidP="00673612">
            <w:pPr>
              <w:tabs>
                <w:tab w:val="left" w:pos="18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Client-centered Care</w:t>
            </w:r>
          </w:p>
          <w:p w:rsidR="00673612" w:rsidRPr="0053739C" w:rsidRDefault="00673612" w:rsidP="00673612">
            <w:pPr>
              <w:tabs>
                <w:tab w:val="left" w:pos="18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Interdisciplinary Collaboration</w:t>
            </w:r>
          </w:p>
          <w:p w:rsidR="00673612" w:rsidRPr="0053739C" w:rsidRDefault="00673612" w:rsidP="00673612">
            <w:pPr>
              <w:tabs>
                <w:tab w:val="left" w:pos="18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Evidence-based Practice</w:t>
            </w:r>
          </w:p>
          <w:p w:rsidR="00673612" w:rsidRPr="0053739C" w:rsidRDefault="00673612" w:rsidP="00673612">
            <w:pPr>
              <w:tabs>
                <w:tab w:val="left" w:pos="180"/>
              </w:tabs>
              <w:ind w:left="270"/>
              <w:rPr>
                <w:rFonts w:ascii="Calibri" w:eastAsia="Times New Roman" w:hAnsi="Calibri" w:cs="Times New Roman"/>
                <w:strike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</w:t>
            </w:r>
            <w:r w:rsidRPr="0053739C">
              <w:rPr>
                <w:rFonts w:ascii="Calibri" w:eastAsia="Times New Roman" w:hAnsi="Calibri" w:cs="Times New Roman"/>
                <w:strike/>
                <w:color w:val="000000"/>
                <w:sz w:val="12"/>
                <w:szCs w:val="12"/>
              </w:rPr>
              <w:t>Quality Improvement [was Not assigned</w:t>
            </w:r>
          </w:p>
          <w:p w:rsidR="00673612" w:rsidRPr="0053739C" w:rsidRDefault="00673612" w:rsidP="00673612">
            <w:pPr>
              <w:tabs>
                <w:tab w:val="left" w:pos="18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Informatics</w:t>
            </w:r>
          </w:p>
          <w:p w:rsidR="00673612" w:rsidRPr="0053739C" w:rsidRDefault="00673612" w:rsidP="00673612">
            <w:pPr>
              <w:tabs>
                <w:tab w:val="left" w:pos="18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Safety</w:t>
            </w:r>
          </w:p>
          <w:p w:rsidR="00673612" w:rsidRPr="0053739C" w:rsidRDefault="00673612" w:rsidP="00673612">
            <w:pPr>
              <w:tabs>
                <w:tab w:val="left" w:pos="18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Client Education</w:t>
            </w:r>
          </w:p>
          <w:p w:rsidR="00673612" w:rsidRPr="0053739C" w:rsidRDefault="00673612" w:rsidP="00673612">
            <w:pPr>
              <w:tabs>
                <w:tab w:val="left" w:pos="18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Professionalism</w:t>
            </w:r>
          </w:p>
          <w:p w:rsidR="00673612" w:rsidRPr="0053739C" w:rsidRDefault="00673612" w:rsidP="00673612">
            <w:pPr>
              <w:tabs>
                <w:tab w:val="left" w:pos="18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 xml:space="preserve"> Leadership</w:t>
            </w:r>
          </w:p>
          <w:p w:rsidR="00673612" w:rsidRPr="0053739C" w:rsidRDefault="00673612" w:rsidP="00673612">
            <w:pPr>
              <w:tabs>
                <w:tab w:val="left" w:pos="18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Priority Setting</w:t>
            </w:r>
          </w:p>
          <w:p w:rsidR="00673612" w:rsidRPr="0053739C" w:rsidRDefault="00673612" w:rsidP="006736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Priority Setting Frameworks</w:t>
            </w:r>
          </w:p>
          <w:p w:rsidR="00673612" w:rsidRPr="0053739C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Maslow's Hierarchy of Needs</w:t>
            </w:r>
          </w:p>
          <w:p w:rsidR="00673612" w:rsidRPr="0053739C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Nursing Process</w:t>
            </w:r>
          </w:p>
          <w:p w:rsidR="00673612" w:rsidRPr="0053739C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Airway, Breathing, and Circulation</w:t>
            </w:r>
          </w:p>
          <w:p w:rsidR="00673612" w:rsidRPr="0053739C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Safety and Risk Reduction</w:t>
            </w:r>
          </w:p>
          <w:p w:rsidR="00673612" w:rsidRPr="0053739C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Least Restrictive/Least Invasive</w:t>
            </w:r>
          </w:p>
          <w:p w:rsidR="00673612" w:rsidRPr="0053739C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Survival Potential</w:t>
            </w:r>
          </w:p>
          <w:p w:rsidR="00673612" w:rsidRPr="0053739C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Additional Frameworks</w:t>
            </w:r>
          </w:p>
          <w:p w:rsidR="00673612" w:rsidRPr="0053739C" w:rsidRDefault="00673612" w:rsidP="0067361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</w:rPr>
              <w:t>Testing and Remediation</w:t>
            </w:r>
          </w:p>
          <w:p w:rsidR="00673612" w:rsidRPr="0053739C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Preparing for Faculty-developed Tests</w:t>
            </w:r>
          </w:p>
          <w:p w:rsidR="00673612" w:rsidRPr="0053739C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Preparing for Standardized Tests</w:t>
            </w:r>
          </w:p>
          <w:p w:rsidR="00673612" w:rsidRPr="0053739C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Critically Reading Test Items</w:t>
            </w:r>
          </w:p>
          <w:p w:rsidR="00673612" w:rsidRPr="0053739C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Test Taking Strategies</w:t>
            </w:r>
          </w:p>
          <w:p w:rsidR="00673612" w:rsidRPr="0053739C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Using Priority Setting Frameworks</w:t>
            </w:r>
          </w:p>
          <w:p w:rsidR="00673612" w:rsidRPr="0053739C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Mastering Alternate Format Items</w:t>
            </w:r>
          </w:p>
          <w:p w:rsidR="00673612" w:rsidRPr="00673612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2"/>
              </w:rPr>
              <w:t> Taking the NCLEX</w:t>
            </w:r>
          </w:p>
        </w:tc>
        <w:tc>
          <w:tcPr>
            <w:tcW w:w="2285" w:type="dxa"/>
          </w:tcPr>
          <w:p w:rsidR="00673612" w:rsidRDefault="00673612" w:rsidP="00673612">
            <w:pPr>
              <w:jc w:val="center"/>
              <w:rPr>
                <w:rFonts w:ascii="Arial" w:hAnsi="Arial" w:cs="Arial"/>
                <w:b/>
                <w:sz w:val="12"/>
                <w:szCs w:val="20"/>
                <w:highlight w:val="cyan"/>
              </w:rPr>
            </w:pPr>
            <w:r w:rsidRPr="00673612">
              <w:rPr>
                <w:rFonts w:ascii="Arial" w:hAnsi="Arial" w:cs="Arial"/>
                <w:b/>
                <w:sz w:val="12"/>
                <w:szCs w:val="20"/>
                <w:highlight w:val="lightGray"/>
              </w:rPr>
              <w:t>&lt;Can be re-assigned Any time&gt;</w:t>
            </w:r>
          </w:p>
          <w:p w:rsidR="00673612" w:rsidRPr="00673612" w:rsidRDefault="00673612" w:rsidP="00673612">
            <w:pPr>
              <w:ind w:right="-108"/>
              <w:rPr>
                <w:rFonts w:ascii="Arial" w:hAnsi="Arial" w:cs="Arial"/>
                <w:b/>
                <w:sz w:val="12"/>
                <w:szCs w:val="20"/>
                <w:highlight w:val="cyan"/>
              </w:rPr>
            </w:pPr>
            <w:r w:rsidRPr="00673612">
              <w:rPr>
                <w:rFonts w:ascii="Arial" w:hAnsi="Arial" w:cs="Arial"/>
                <w:b/>
                <w:sz w:val="12"/>
                <w:szCs w:val="20"/>
                <w:highlight w:val="lightGray"/>
                <w:u w:val="single"/>
              </w:rPr>
              <w:t>Use:</w:t>
            </w:r>
            <w:r w:rsidRPr="00673612">
              <w:rPr>
                <w:rFonts w:ascii="Arial" w:hAnsi="Arial" w:cs="Arial"/>
                <w:b/>
                <w:sz w:val="12"/>
                <w:szCs w:val="20"/>
                <w:highlight w:val="lightGray"/>
              </w:rPr>
              <w:t xml:space="preserve">  </w:t>
            </w:r>
            <w:r w:rsidRPr="00673612">
              <w:rPr>
                <w:rFonts w:ascii="Arial" w:hAnsi="Arial" w:cs="Arial"/>
                <w:b/>
                <w:i/>
                <w:sz w:val="14"/>
                <w:highlight w:val="lightGray"/>
              </w:rPr>
              <w:t>Lesson /</w:t>
            </w:r>
            <w:r w:rsidRPr="00673612">
              <w:rPr>
                <w:rFonts w:ascii="Arial" w:hAnsi="Arial" w:cs="Arial"/>
                <w:b/>
                <w:sz w:val="10"/>
                <w:highlight w:val="lightGray"/>
              </w:rPr>
              <w:t xml:space="preserve"> </w:t>
            </w:r>
            <w:r w:rsidRPr="00673612">
              <w:rPr>
                <w:rFonts w:ascii="Arial" w:hAnsi="Arial" w:cs="Arial"/>
                <w:b/>
                <w:sz w:val="14"/>
                <w:highlight w:val="lightGray"/>
              </w:rPr>
              <w:t>"Advanced" test</w:t>
            </w:r>
          </w:p>
          <w:p w:rsidR="00673612" w:rsidRDefault="00673612" w:rsidP="00673612">
            <w:pPr>
              <w:rPr>
                <w:rFonts w:ascii="Arial" w:hAnsi="Arial" w:cs="Arial"/>
                <w:b/>
                <w:sz w:val="14"/>
              </w:rPr>
            </w:pPr>
          </w:p>
          <w:p w:rsidR="00673612" w:rsidRDefault="00673612" w:rsidP="00673612">
            <w:pPr>
              <w:rPr>
                <w:rFonts w:ascii="Arial" w:hAnsi="Arial" w:cs="Arial"/>
                <w:b/>
                <w:sz w:val="14"/>
              </w:rPr>
            </w:pPr>
          </w:p>
          <w:p w:rsidR="00673612" w:rsidRPr="00673612" w:rsidRDefault="00673612" w:rsidP="00673612">
            <w:pPr>
              <w:ind w:left="-73"/>
              <w:rPr>
                <w:rFonts w:ascii="Arial" w:hAnsi="Arial" w:cs="Arial"/>
                <w:b/>
                <w:i/>
                <w:sz w:val="14"/>
              </w:rPr>
            </w:pPr>
            <w:r w:rsidRPr="00673612">
              <w:rPr>
                <w:rFonts w:ascii="Arial" w:hAnsi="Arial" w:cs="Arial"/>
                <w:b/>
                <w:i/>
                <w:sz w:val="14"/>
              </w:rPr>
              <w:t>Consider:</w:t>
            </w:r>
          </w:p>
          <w:p w:rsidR="00673612" w:rsidRPr="00673612" w:rsidRDefault="00673612" w:rsidP="00673612">
            <w:pPr>
              <w:rPr>
                <w:rFonts w:ascii="Arial" w:hAnsi="Arial" w:cs="Arial"/>
                <w:b/>
                <w:sz w:val="2"/>
              </w:rPr>
            </w:pPr>
          </w:p>
          <w:p w:rsidR="00673612" w:rsidRPr="0053739C" w:rsidRDefault="00673612" w:rsidP="006736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  <w:t>Knowledge and Clinical Judgment</w:t>
            </w:r>
          </w:p>
          <w:p w:rsidR="00673612" w:rsidRPr="0053739C" w:rsidRDefault="00673612" w:rsidP="00673612">
            <w:pPr>
              <w:tabs>
                <w:tab w:val="left" w:pos="-360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Nursing Knowledge</w:t>
            </w:r>
          </w:p>
          <w:p w:rsidR="00673612" w:rsidRPr="0053739C" w:rsidRDefault="00673612" w:rsidP="00673612">
            <w:pPr>
              <w:tabs>
                <w:tab w:val="left" w:pos="-360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Learning Styles</w:t>
            </w:r>
          </w:p>
          <w:p w:rsidR="00673612" w:rsidRPr="0053739C" w:rsidRDefault="00673612" w:rsidP="00673612">
            <w:pPr>
              <w:tabs>
                <w:tab w:val="left" w:pos="-360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Learning Strategies for Success</w:t>
            </w:r>
          </w:p>
          <w:p w:rsidR="00673612" w:rsidRPr="0053739C" w:rsidRDefault="00673612" w:rsidP="00673612">
            <w:pPr>
              <w:tabs>
                <w:tab w:val="left" w:pos="-360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Foundational Thinking</w:t>
            </w:r>
          </w:p>
          <w:p w:rsidR="00673612" w:rsidRPr="0053739C" w:rsidRDefault="00673612" w:rsidP="00673612">
            <w:pPr>
              <w:tabs>
                <w:tab w:val="left" w:pos="-360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 xml:space="preserve"> Critical Thinking and Clinical </w:t>
            </w:r>
            <w:proofErr w:type="spellStart"/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Judgement</w:t>
            </w:r>
            <w:proofErr w:type="spellEnd"/>
          </w:p>
          <w:p w:rsidR="00673612" w:rsidRPr="0053739C" w:rsidRDefault="00673612" w:rsidP="00673612">
            <w:pPr>
              <w:tabs>
                <w:tab w:val="left" w:pos="-360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Clinical Reasoning</w:t>
            </w:r>
          </w:p>
          <w:p w:rsidR="00673612" w:rsidRPr="0053739C" w:rsidRDefault="00673612" w:rsidP="00673612">
            <w:pPr>
              <w:rPr>
                <w:rFonts w:ascii="Arial" w:hAnsi="Arial" w:cs="Arial"/>
                <w:b/>
                <w:sz w:val="10"/>
              </w:rPr>
            </w:pPr>
          </w:p>
          <w:p w:rsidR="00673612" w:rsidRPr="0053739C" w:rsidRDefault="00673612" w:rsidP="00673612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  <w:t>Testing and Remediation</w:t>
            </w:r>
          </w:p>
          <w:p w:rsidR="00673612" w:rsidRPr="0053739C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Preparing for Faculty-developed Tests</w:t>
            </w:r>
          </w:p>
          <w:p w:rsidR="00673612" w:rsidRPr="0053739C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Preparing for Standardized Tests</w:t>
            </w:r>
          </w:p>
          <w:p w:rsidR="00673612" w:rsidRPr="0053739C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Critically Reading Test Items</w:t>
            </w:r>
          </w:p>
          <w:p w:rsidR="00673612" w:rsidRPr="0053739C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Test Taking Strategies</w:t>
            </w:r>
          </w:p>
          <w:p w:rsidR="00673612" w:rsidRPr="0053739C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Using Priority Setting Frameworks</w:t>
            </w:r>
          </w:p>
          <w:p w:rsidR="00673612" w:rsidRPr="0053739C" w:rsidRDefault="00673612" w:rsidP="00673612">
            <w:pPr>
              <w:ind w:left="180"/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 xml:space="preserve"> Mastering Alternate Format </w:t>
            </w:r>
            <w:r w:rsidRPr="0053739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>Items</w:t>
            </w:r>
          </w:p>
          <w:p w:rsidR="00673612" w:rsidRDefault="00673612" w:rsidP="00673612">
            <w:pPr>
              <w:rPr>
                <w:rFonts w:ascii="Arial" w:hAnsi="Arial" w:cs="Arial"/>
                <w:b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2250" w:type="dxa"/>
          </w:tcPr>
          <w:p w:rsidR="00673612" w:rsidRDefault="00673612" w:rsidP="00673612">
            <w:pPr>
              <w:jc w:val="center"/>
              <w:rPr>
                <w:rFonts w:ascii="Arial" w:hAnsi="Arial" w:cs="Arial"/>
                <w:b/>
                <w:sz w:val="12"/>
                <w:szCs w:val="20"/>
                <w:highlight w:val="cyan"/>
              </w:rPr>
            </w:pPr>
            <w:r w:rsidRPr="00673612">
              <w:rPr>
                <w:rFonts w:ascii="Arial" w:hAnsi="Arial" w:cs="Arial"/>
                <w:b/>
                <w:sz w:val="12"/>
                <w:szCs w:val="20"/>
                <w:highlight w:val="lightGray"/>
              </w:rPr>
              <w:t>&lt;Can be re-assigned Any time&gt;</w:t>
            </w:r>
          </w:p>
          <w:p w:rsidR="00673612" w:rsidRPr="00673612" w:rsidRDefault="00673612" w:rsidP="00673612">
            <w:pPr>
              <w:ind w:left="-18" w:right="-108"/>
              <w:rPr>
                <w:rFonts w:ascii="Arial" w:hAnsi="Arial" w:cs="Arial"/>
                <w:b/>
                <w:sz w:val="12"/>
                <w:szCs w:val="20"/>
                <w:highlight w:val="cyan"/>
              </w:rPr>
            </w:pPr>
            <w:r w:rsidRPr="00673612">
              <w:rPr>
                <w:rFonts w:ascii="Arial" w:hAnsi="Arial" w:cs="Arial"/>
                <w:b/>
                <w:sz w:val="12"/>
                <w:szCs w:val="20"/>
                <w:highlight w:val="lightGray"/>
                <w:u w:val="single"/>
              </w:rPr>
              <w:t>Use:</w:t>
            </w:r>
            <w:r w:rsidRPr="00673612">
              <w:rPr>
                <w:rFonts w:ascii="Arial" w:hAnsi="Arial" w:cs="Arial"/>
                <w:b/>
                <w:sz w:val="12"/>
                <w:szCs w:val="20"/>
                <w:highlight w:val="lightGray"/>
              </w:rPr>
              <w:t xml:space="preserve">  </w:t>
            </w:r>
            <w:r w:rsidRPr="00673612">
              <w:rPr>
                <w:rFonts w:ascii="Arial" w:hAnsi="Arial" w:cs="Arial"/>
                <w:b/>
                <w:i/>
                <w:sz w:val="14"/>
                <w:highlight w:val="lightGray"/>
              </w:rPr>
              <w:t>Lesson /</w:t>
            </w:r>
            <w:r w:rsidRPr="00673612">
              <w:rPr>
                <w:rFonts w:ascii="Arial" w:hAnsi="Arial" w:cs="Arial"/>
                <w:b/>
                <w:sz w:val="10"/>
                <w:highlight w:val="lightGray"/>
              </w:rPr>
              <w:t xml:space="preserve"> </w:t>
            </w:r>
            <w:r w:rsidRPr="00673612">
              <w:rPr>
                <w:rFonts w:ascii="Arial" w:hAnsi="Arial" w:cs="Arial"/>
                <w:b/>
                <w:sz w:val="14"/>
                <w:highlight w:val="lightGray"/>
              </w:rPr>
              <w:t>"Advanced" test</w:t>
            </w:r>
          </w:p>
          <w:p w:rsidR="00673612" w:rsidRDefault="00673612" w:rsidP="00673612">
            <w:pPr>
              <w:rPr>
                <w:rFonts w:ascii="Arial" w:hAnsi="Arial" w:cs="Arial"/>
                <w:b/>
                <w:sz w:val="20"/>
                <w:szCs w:val="20"/>
                <w:highlight w:val="cyan"/>
                <w:u w:val="single"/>
              </w:rPr>
            </w:pPr>
          </w:p>
        </w:tc>
        <w:tc>
          <w:tcPr>
            <w:tcW w:w="2241" w:type="dxa"/>
          </w:tcPr>
          <w:p w:rsidR="00673612" w:rsidRDefault="00673612" w:rsidP="00673612">
            <w:pPr>
              <w:jc w:val="center"/>
              <w:rPr>
                <w:rFonts w:ascii="Arial" w:hAnsi="Arial" w:cs="Arial"/>
                <w:b/>
                <w:sz w:val="12"/>
                <w:szCs w:val="20"/>
                <w:highlight w:val="cyan"/>
              </w:rPr>
            </w:pPr>
            <w:r w:rsidRPr="00673612">
              <w:rPr>
                <w:rFonts w:ascii="Arial" w:hAnsi="Arial" w:cs="Arial"/>
                <w:b/>
                <w:sz w:val="12"/>
                <w:szCs w:val="20"/>
                <w:highlight w:val="lightGray"/>
              </w:rPr>
              <w:t>&lt;Can be re-assigned Any time&gt;</w:t>
            </w:r>
          </w:p>
          <w:p w:rsidR="00673612" w:rsidRPr="00673612" w:rsidRDefault="00673612" w:rsidP="00673612">
            <w:pPr>
              <w:ind w:right="-108"/>
              <w:rPr>
                <w:rFonts w:ascii="Arial" w:hAnsi="Arial" w:cs="Arial"/>
                <w:b/>
                <w:sz w:val="12"/>
                <w:szCs w:val="20"/>
                <w:highlight w:val="lightGray"/>
              </w:rPr>
            </w:pPr>
            <w:r w:rsidRPr="00673612">
              <w:rPr>
                <w:rFonts w:ascii="Arial" w:hAnsi="Arial" w:cs="Arial"/>
                <w:b/>
                <w:sz w:val="12"/>
                <w:szCs w:val="20"/>
                <w:highlight w:val="lightGray"/>
                <w:u w:val="single"/>
              </w:rPr>
              <w:t>Use:</w:t>
            </w:r>
            <w:r w:rsidRPr="00673612">
              <w:rPr>
                <w:rFonts w:ascii="Arial" w:hAnsi="Arial" w:cs="Arial"/>
                <w:b/>
                <w:sz w:val="12"/>
                <w:szCs w:val="20"/>
                <w:highlight w:val="lightGray"/>
              </w:rPr>
              <w:t xml:space="preserve">  </w:t>
            </w:r>
            <w:r w:rsidRPr="00673612">
              <w:rPr>
                <w:rFonts w:ascii="Arial" w:hAnsi="Arial" w:cs="Arial"/>
                <w:b/>
                <w:i/>
                <w:sz w:val="14"/>
                <w:highlight w:val="lightGray"/>
              </w:rPr>
              <w:t>Lesson /</w:t>
            </w:r>
            <w:r w:rsidRPr="00673612">
              <w:rPr>
                <w:rFonts w:ascii="Arial" w:hAnsi="Arial" w:cs="Arial"/>
                <w:b/>
                <w:sz w:val="10"/>
                <w:highlight w:val="lightGray"/>
              </w:rPr>
              <w:t xml:space="preserve"> </w:t>
            </w:r>
            <w:r w:rsidRPr="00673612">
              <w:rPr>
                <w:rFonts w:ascii="Arial" w:hAnsi="Arial" w:cs="Arial"/>
                <w:b/>
                <w:sz w:val="14"/>
                <w:highlight w:val="lightGray"/>
              </w:rPr>
              <w:t>"Advanced" test</w:t>
            </w:r>
          </w:p>
          <w:p w:rsidR="00673612" w:rsidRDefault="00673612" w:rsidP="006736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6"/>
              </w:rPr>
            </w:pPr>
          </w:p>
          <w:p w:rsidR="00673612" w:rsidRDefault="00673612" w:rsidP="006736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6"/>
              </w:rPr>
            </w:pPr>
          </w:p>
          <w:p w:rsidR="00673612" w:rsidRDefault="00673612" w:rsidP="006736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6"/>
              </w:rPr>
            </w:pPr>
          </w:p>
          <w:p w:rsidR="00673612" w:rsidRPr="00673612" w:rsidRDefault="00673612" w:rsidP="00673612">
            <w:pPr>
              <w:ind w:left="-117"/>
              <w:rPr>
                <w:rFonts w:ascii="Arial" w:hAnsi="Arial" w:cs="Arial"/>
                <w:b/>
                <w:i/>
                <w:sz w:val="14"/>
              </w:rPr>
            </w:pPr>
            <w:r w:rsidRPr="00673612">
              <w:rPr>
                <w:rFonts w:ascii="Arial" w:hAnsi="Arial" w:cs="Arial"/>
                <w:b/>
                <w:i/>
                <w:sz w:val="14"/>
              </w:rPr>
              <w:t>Consider:</w:t>
            </w:r>
          </w:p>
          <w:p w:rsidR="00673612" w:rsidRPr="0053739C" w:rsidRDefault="00673612" w:rsidP="006736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6"/>
              </w:rPr>
              <w:t>Knowledge and Clinical Judgment</w:t>
            </w:r>
          </w:p>
          <w:p w:rsidR="00673612" w:rsidRPr="0053739C" w:rsidRDefault="00673612" w:rsidP="00673612">
            <w:pPr>
              <w:tabs>
                <w:tab w:val="left" w:pos="-360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Nursing Knowledge</w:t>
            </w:r>
          </w:p>
          <w:p w:rsidR="00673612" w:rsidRPr="0053739C" w:rsidRDefault="00673612" w:rsidP="00673612">
            <w:pPr>
              <w:tabs>
                <w:tab w:val="left" w:pos="-360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Learning Styles</w:t>
            </w:r>
          </w:p>
          <w:p w:rsidR="00673612" w:rsidRPr="0053739C" w:rsidRDefault="00673612" w:rsidP="00673612">
            <w:pPr>
              <w:tabs>
                <w:tab w:val="left" w:pos="-360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Learning Strategies for Success</w:t>
            </w:r>
          </w:p>
          <w:p w:rsidR="00673612" w:rsidRPr="0053739C" w:rsidRDefault="00673612" w:rsidP="00673612">
            <w:pPr>
              <w:tabs>
                <w:tab w:val="left" w:pos="-360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Foundational Thinking</w:t>
            </w:r>
          </w:p>
          <w:p w:rsidR="00673612" w:rsidRPr="0053739C" w:rsidRDefault="00673612" w:rsidP="00673612">
            <w:pPr>
              <w:tabs>
                <w:tab w:val="left" w:pos="-360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 xml:space="preserve"> Critical Thinking and Clinical </w:t>
            </w:r>
            <w:proofErr w:type="spellStart"/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Judgement</w:t>
            </w:r>
            <w:proofErr w:type="spellEnd"/>
          </w:p>
          <w:p w:rsidR="00673612" w:rsidRPr="0053739C" w:rsidRDefault="00673612" w:rsidP="00673612">
            <w:pPr>
              <w:tabs>
                <w:tab w:val="left" w:pos="-360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Clinical Reasoning</w:t>
            </w:r>
          </w:p>
          <w:p w:rsidR="00673612" w:rsidRPr="0053739C" w:rsidRDefault="00673612" w:rsidP="0067361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  <w:t>Nursing Concepts</w:t>
            </w:r>
          </w:p>
          <w:p w:rsidR="00673612" w:rsidRPr="0053739C" w:rsidRDefault="00673612" w:rsidP="00673612">
            <w:pPr>
              <w:tabs>
                <w:tab w:val="left" w:pos="18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Client-centered Care</w:t>
            </w:r>
          </w:p>
          <w:p w:rsidR="00673612" w:rsidRPr="0053739C" w:rsidRDefault="00673612" w:rsidP="00673612">
            <w:pPr>
              <w:tabs>
                <w:tab w:val="left" w:pos="18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Interdisciplinary Collaboration</w:t>
            </w:r>
          </w:p>
          <w:p w:rsidR="00673612" w:rsidRPr="0053739C" w:rsidRDefault="00673612" w:rsidP="00673612">
            <w:pPr>
              <w:tabs>
                <w:tab w:val="left" w:pos="180"/>
              </w:tabs>
              <w:ind w:left="270"/>
              <w:rPr>
                <w:rFonts w:ascii="Calibri" w:eastAsia="Times New Roman" w:hAnsi="Calibri" w:cs="Times New Roman"/>
                <w:b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</w:t>
            </w:r>
            <w:r w:rsidRPr="0053739C">
              <w:rPr>
                <w:rFonts w:ascii="Calibri" w:eastAsia="Times New Roman" w:hAnsi="Calibri" w:cs="Times New Roman"/>
                <w:b/>
                <w:color w:val="000000"/>
                <w:sz w:val="12"/>
                <w:szCs w:val="16"/>
              </w:rPr>
              <w:t xml:space="preserve">Quality Improvement </w:t>
            </w:r>
          </w:p>
          <w:p w:rsidR="00673612" w:rsidRPr="0053739C" w:rsidRDefault="00673612" w:rsidP="00673612">
            <w:pPr>
              <w:tabs>
                <w:tab w:val="left" w:pos="18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 xml:space="preserve"> Leadership</w:t>
            </w:r>
          </w:p>
          <w:p w:rsidR="00673612" w:rsidRPr="0053739C" w:rsidRDefault="00673612" w:rsidP="00673612">
            <w:pPr>
              <w:tabs>
                <w:tab w:val="left" w:pos="18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  <w:t> Priority Setting</w:t>
            </w:r>
          </w:p>
          <w:p w:rsidR="00673612" w:rsidRPr="0053739C" w:rsidRDefault="00673612" w:rsidP="00673612">
            <w:pPr>
              <w:tabs>
                <w:tab w:val="left" w:pos="180"/>
              </w:tabs>
              <w:ind w:left="270"/>
              <w:rPr>
                <w:rFonts w:ascii="Calibri" w:eastAsia="Times New Roman" w:hAnsi="Calibri" w:cs="Times New Roman"/>
                <w:color w:val="000000"/>
                <w:sz w:val="12"/>
                <w:szCs w:val="16"/>
              </w:rPr>
            </w:pPr>
          </w:p>
          <w:p w:rsidR="00673612" w:rsidRPr="0053739C" w:rsidRDefault="00673612" w:rsidP="00673612">
            <w:pPr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</w:pPr>
            <w:r w:rsidRPr="0053739C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6"/>
              </w:rPr>
              <w:t>Testing and Remediation</w:t>
            </w:r>
          </w:p>
          <w:p w:rsidR="00673612" w:rsidRDefault="00673612" w:rsidP="00673612">
            <w:pPr>
              <w:rPr>
                <w:rFonts w:ascii="Arial" w:hAnsi="Arial" w:cs="Arial"/>
                <w:b/>
                <w:sz w:val="20"/>
                <w:szCs w:val="20"/>
                <w:highlight w:val="cyan"/>
                <w:u w:val="single"/>
              </w:rPr>
            </w:pPr>
            <w:r w:rsidRPr="0053739C">
              <w:rPr>
                <w:rFonts w:ascii="Calibri" w:eastAsia="Times New Roman" w:hAnsi="Calibri" w:cs="Times New Roman"/>
                <w:color w:val="000000"/>
                <w:sz w:val="14"/>
                <w:szCs w:val="16"/>
              </w:rPr>
              <w:t xml:space="preserve">           Taking the NCLEX</w:t>
            </w:r>
          </w:p>
        </w:tc>
      </w:tr>
      <w:tr w:rsidR="00DD6B7F" w:rsidTr="00DD6B7F">
        <w:tc>
          <w:tcPr>
            <w:tcW w:w="1800" w:type="dxa"/>
          </w:tcPr>
          <w:p w:rsidR="00F12820" w:rsidRPr="00F12820" w:rsidRDefault="00DD6B7F" w:rsidP="00F12820">
            <w:pPr>
              <w:ind w:left="-108" w:right="-108"/>
              <w:rPr>
                <w:rFonts w:ascii="Arial" w:eastAsia="Times New Roman" w:hAnsi="Arial" w:cs="Arial"/>
                <w:b/>
                <w:sz w:val="16"/>
                <w:szCs w:val="17"/>
                <w:vertAlign w:val="superscript"/>
              </w:rPr>
            </w:pPr>
            <w:r w:rsidRPr="00DD6B7F">
              <w:rPr>
                <w:rFonts w:ascii="Arial" w:eastAsia="Times New Roman" w:hAnsi="Arial" w:cs="Arial"/>
                <w:b/>
                <w:sz w:val="16"/>
                <w:szCs w:val="20"/>
              </w:rPr>
              <w:t>Pharmacology</w:t>
            </w:r>
            <w:r w:rsidR="00F12820" w:rsidRPr="00F12820">
              <w:rPr>
                <w:rFonts w:ascii="Arial" w:eastAsia="Times New Roman" w:hAnsi="Arial" w:cs="Arial"/>
                <w:b/>
                <w:color w:val="54534A"/>
                <w:sz w:val="16"/>
                <w:szCs w:val="17"/>
              </w:rPr>
              <w:t xml:space="preserve"> </w:t>
            </w:r>
            <w:r w:rsidR="00F12820" w:rsidRPr="00F12820">
              <w:rPr>
                <w:rFonts w:ascii="Arial" w:eastAsia="Times New Roman" w:hAnsi="Arial" w:cs="Arial"/>
                <w:b/>
                <w:sz w:val="16"/>
                <w:szCs w:val="17"/>
                <w:vertAlign w:val="superscript"/>
              </w:rPr>
              <w:t>Made Easy</w:t>
            </w:r>
          </w:p>
          <w:p w:rsidR="00F12820" w:rsidRPr="00DD6B7F" w:rsidRDefault="00F12820" w:rsidP="00DD6B7F">
            <w:pPr>
              <w:ind w:left="-108" w:right="-108"/>
              <w:rPr>
                <w:rFonts w:ascii="Arial" w:hAnsi="Arial" w:cs="Arial"/>
                <w:b/>
                <w:sz w:val="20"/>
                <w:highlight w:val="cyan"/>
              </w:rPr>
            </w:pPr>
          </w:p>
        </w:tc>
        <w:tc>
          <w:tcPr>
            <w:tcW w:w="2665" w:type="dxa"/>
          </w:tcPr>
          <w:p w:rsidR="00F12820" w:rsidRPr="00F12820" w:rsidRDefault="00F12820" w:rsidP="00F12820">
            <w:pPr>
              <w:rPr>
                <w:rFonts w:ascii="Arial" w:eastAsia="Times New Roman" w:hAnsi="Arial" w:cs="Arial"/>
                <w:color w:val="54534A"/>
                <w:sz w:val="12"/>
                <w:szCs w:val="17"/>
              </w:rPr>
            </w:pPr>
            <w:r w:rsidRPr="00F12820">
              <w:rPr>
                <w:rFonts w:ascii="Arial" w:eastAsia="Times New Roman" w:hAnsi="Arial" w:cs="Arial"/>
                <w:color w:val="54534A"/>
                <w:sz w:val="12"/>
                <w:szCs w:val="17"/>
              </w:rPr>
              <w:t>Introduction to Pharmacology</w:t>
            </w:r>
          </w:p>
          <w:p w:rsidR="00DD6B7F" w:rsidRPr="0053739C" w:rsidRDefault="00DD6B7F" w:rsidP="00DD6B7F">
            <w:pPr>
              <w:ind w:left="-73"/>
              <w:rPr>
                <w:rFonts w:ascii="Arial" w:eastAsia="Times New Roman" w:hAnsi="Arial" w:cs="Arial"/>
                <w:sz w:val="12"/>
                <w:szCs w:val="20"/>
              </w:rPr>
            </w:pPr>
            <w:proofErr w:type="spellStart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>Musculoskel</w:t>
            </w:r>
            <w:proofErr w:type="spellEnd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 xml:space="preserve"> / Pain / </w:t>
            </w:r>
            <w:proofErr w:type="spellStart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>Inflam</w:t>
            </w:r>
            <w:proofErr w:type="spellEnd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 xml:space="preserve"> </w:t>
            </w:r>
          </w:p>
          <w:p w:rsidR="00DD6B7F" w:rsidRPr="0053739C" w:rsidRDefault="00DD6B7F" w:rsidP="00DD6B7F">
            <w:pPr>
              <w:rPr>
                <w:rFonts w:ascii="Arial Narrow" w:hAnsi="Arial Narrow" w:cs="Arial"/>
                <w:b/>
                <w:sz w:val="14"/>
                <w:szCs w:val="20"/>
                <w:highlight w:val="cyan"/>
                <w:u w:val="single"/>
              </w:rPr>
            </w:pPr>
          </w:p>
        </w:tc>
        <w:tc>
          <w:tcPr>
            <w:tcW w:w="2285" w:type="dxa"/>
          </w:tcPr>
          <w:p w:rsidR="00DD6B7F" w:rsidRPr="0053739C" w:rsidRDefault="00DD6B7F" w:rsidP="00DD6B7F">
            <w:pPr>
              <w:ind w:left="-73"/>
              <w:rPr>
                <w:rFonts w:ascii="Arial" w:eastAsia="Times New Roman" w:hAnsi="Arial" w:cs="Arial"/>
                <w:sz w:val="12"/>
                <w:szCs w:val="20"/>
              </w:rPr>
            </w:pPr>
            <w:proofErr w:type="spellStart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>Musculoskel</w:t>
            </w:r>
            <w:proofErr w:type="spellEnd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 xml:space="preserve"> / Pain / </w:t>
            </w:r>
            <w:proofErr w:type="spellStart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>Inflam</w:t>
            </w:r>
            <w:proofErr w:type="spellEnd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 xml:space="preserve"> /  Infection</w:t>
            </w:r>
          </w:p>
          <w:p w:rsidR="00DD6B7F" w:rsidRPr="0053739C" w:rsidRDefault="00DD6B7F" w:rsidP="00DD6B7F">
            <w:pPr>
              <w:ind w:left="-73"/>
              <w:rPr>
                <w:rFonts w:ascii="Arial" w:eastAsia="Times New Roman" w:hAnsi="Arial" w:cs="Arial"/>
                <w:sz w:val="12"/>
                <w:szCs w:val="20"/>
              </w:rPr>
            </w:pPr>
            <w:r w:rsidRPr="0053739C">
              <w:rPr>
                <w:rFonts w:ascii="Arial" w:eastAsia="Times New Roman" w:hAnsi="Arial" w:cs="Arial"/>
                <w:sz w:val="12"/>
                <w:szCs w:val="20"/>
              </w:rPr>
              <w:t xml:space="preserve">Resp. / </w:t>
            </w:r>
            <w:proofErr w:type="spellStart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>Cardiovas</w:t>
            </w:r>
            <w:proofErr w:type="spellEnd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 xml:space="preserve"> /</w:t>
            </w:r>
            <w:proofErr w:type="spellStart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>Heme</w:t>
            </w:r>
            <w:proofErr w:type="spellEnd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 xml:space="preserve"> / GI  / GU</w:t>
            </w:r>
          </w:p>
          <w:p w:rsidR="00DD6B7F" w:rsidRPr="0053739C" w:rsidRDefault="00DD6B7F" w:rsidP="00DD6B7F">
            <w:pPr>
              <w:ind w:left="-73" w:right="-108"/>
              <w:rPr>
                <w:rFonts w:ascii="Arial" w:eastAsia="Times New Roman" w:hAnsi="Arial" w:cs="Arial"/>
                <w:sz w:val="12"/>
                <w:szCs w:val="20"/>
              </w:rPr>
            </w:pPr>
            <w:r w:rsidRPr="0053739C">
              <w:rPr>
                <w:rFonts w:ascii="Arial" w:eastAsia="Times New Roman" w:hAnsi="Arial" w:cs="Arial"/>
                <w:sz w:val="12"/>
                <w:szCs w:val="20"/>
              </w:rPr>
              <w:t xml:space="preserve">Neuro </w:t>
            </w:r>
            <w:r w:rsidRPr="0053739C">
              <w:rPr>
                <w:rFonts w:ascii="Arial" w:eastAsia="Times New Roman" w:hAnsi="Arial" w:cs="Arial"/>
                <w:sz w:val="8"/>
                <w:szCs w:val="20"/>
              </w:rPr>
              <w:t>(Pt 1 &amp;2)</w:t>
            </w:r>
            <w:r w:rsidRPr="0053739C">
              <w:rPr>
                <w:rFonts w:ascii="Arial" w:eastAsia="Times New Roman" w:hAnsi="Arial" w:cs="Arial"/>
                <w:sz w:val="12"/>
                <w:szCs w:val="20"/>
              </w:rPr>
              <w:t xml:space="preserve"> / Endo/ Immune </w:t>
            </w:r>
          </w:p>
        </w:tc>
        <w:tc>
          <w:tcPr>
            <w:tcW w:w="2250" w:type="dxa"/>
          </w:tcPr>
          <w:p w:rsidR="00DD6B7F" w:rsidRPr="0053739C" w:rsidRDefault="00DD6B7F" w:rsidP="00DD6B7F">
            <w:pPr>
              <w:ind w:left="72"/>
              <w:rPr>
                <w:rFonts w:ascii="Arial" w:eastAsia="Times New Roman" w:hAnsi="Arial" w:cs="Arial"/>
                <w:sz w:val="12"/>
                <w:szCs w:val="20"/>
              </w:rPr>
            </w:pPr>
            <w:r w:rsidRPr="0053739C">
              <w:rPr>
                <w:rFonts w:ascii="Arial" w:eastAsia="Times New Roman" w:hAnsi="Arial" w:cs="Arial"/>
                <w:sz w:val="12"/>
                <w:szCs w:val="20"/>
              </w:rPr>
              <w:t>Reproductive/GU</w:t>
            </w:r>
          </w:p>
          <w:p w:rsidR="00DD6B7F" w:rsidRPr="0053739C" w:rsidRDefault="00DD6B7F" w:rsidP="00DD6B7F">
            <w:pPr>
              <w:ind w:left="72"/>
              <w:rPr>
                <w:rFonts w:ascii="Arial" w:hAnsi="Arial" w:cs="Arial"/>
                <w:b/>
                <w:sz w:val="14"/>
                <w:szCs w:val="20"/>
                <w:u w:val="single"/>
              </w:rPr>
            </w:pPr>
          </w:p>
        </w:tc>
        <w:tc>
          <w:tcPr>
            <w:tcW w:w="2241" w:type="dxa"/>
          </w:tcPr>
          <w:p w:rsidR="00DD6B7F" w:rsidRPr="0053739C" w:rsidRDefault="00DD6B7F" w:rsidP="00DD6B7F">
            <w:pPr>
              <w:ind w:left="-73"/>
              <w:rPr>
                <w:rFonts w:ascii="Arial" w:eastAsia="Times New Roman" w:hAnsi="Arial" w:cs="Arial"/>
                <w:sz w:val="12"/>
                <w:szCs w:val="20"/>
              </w:rPr>
            </w:pPr>
            <w:proofErr w:type="spellStart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>Musculoskel</w:t>
            </w:r>
            <w:proofErr w:type="spellEnd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 xml:space="preserve"> / Pain / </w:t>
            </w:r>
            <w:proofErr w:type="spellStart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>Inflam</w:t>
            </w:r>
            <w:proofErr w:type="spellEnd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 xml:space="preserve"> /  Infection</w:t>
            </w:r>
          </w:p>
          <w:p w:rsidR="00DD6B7F" w:rsidRPr="0053739C" w:rsidRDefault="00DD6B7F" w:rsidP="00DD6B7F">
            <w:pPr>
              <w:ind w:left="-73"/>
              <w:rPr>
                <w:rFonts w:ascii="Arial" w:eastAsia="Times New Roman" w:hAnsi="Arial" w:cs="Arial"/>
                <w:sz w:val="12"/>
                <w:szCs w:val="20"/>
              </w:rPr>
            </w:pPr>
            <w:r w:rsidRPr="0053739C">
              <w:rPr>
                <w:rFonts w:ascii="Arial" w:eastAsia="Times New Roman" w:hAnsi="Arial" w:cs="Arial"/>
                <w:sz w:val="12"/>
                <w:szCs w:val="20"/>
              </w:rPr>
              <w:t xml:space="preserve">Resp. / </w:t>
            </w:r>
            <w:proofErr w:type="spellStart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>Cardiovas</w:t>
            </w:r>
            <w:proofErr w:type="spellEnd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 xml:space="preserve"> /</w:t>
            </w:r>
            <w:proofErr w:type="spellStart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>Heme</w:t>
            </w:r>
            <w:proofErr w:type="spellEnd"/>
            <w:r w:rsidRPr="0053739C">
              <w:rPr>
                <w:rFonts w:ascii="Arial" w:eastAsia="Times New Roman" w:hAnsi="Arial" w:cs="Arial"/>
                <w:sz w:val="12"/>
                <w:szCs w:val="20"/>
              </w:rPr>
              <w:t xml:space="preserve"> / GI  / GU</w:t>
            </w:r>
          </w:p>
          <w:p w:rsidR="00DD6B7F" w:rsidRPr="0053739C" w:rsidRDefault="00DD6B7F" w:rsidP="00DD6B7F">
            <w:pPr>
              <w:ind w:left="-73" w:right="-117"/>
              <w:rPr>
                <w:rFonts w:ascii="Arial" w:eastAsia="Times New Roman" w:hAnsi="Arial" w:cs="Arial"/>
                <w:sz w:val="12"/>
                <w:szCs w:val="20"/>
              </w:rPr>
            </w:pPr>
            <w:r w:rsidRPr="0053739C">
              <w:rPr>
                <w:rFonts w:ascii="Arial" w:eastAsia="Times New Roman" w:hAnsi="Arial" w:cs="Arial"/>
                <w:sz w:val="12"/>
                <w:szCs w:val="20"/>
              </w:rPr>
              <w:t xml:space="preserve">Neuro </w:t>
            </w:r>
            <w:r w:rsidRPr="0053739C">
              <w:rPr>
                <w:rFonts w:ascii="Arial" w:eastAsia="Times New Roman" w:hAnsi="Arial" w:cs="Arial"/>
                <w:sz w:val="8"/>
                <w:szCs w:val="20"/>
              </w:rPr>
              <w:t>(Pt 1 &amp;2)</w:t>
            </w:r>
            <w:r w:rsidRPr="0053739C">
              <w:rPr>
                <w:rFonts w:ascii="Arial" w:eastAsia="Times New Roman" w:hAnsi="Arial" w:cs="Arial"/>
                <w:sz w:val="12"/>
                <w:szCs w:val="20"/>
              </w:rPr>
              <w:t xml:space="preserve"> / Endo/ Immune </w:t>
            </w:r>
          </w:p>
        </w:tc>
      </w:tr>
      <w:tr w:rsidR="00DD6B7F" w:rsidTr="00DD6B7F">
        <w:trPr>
          <w:trHeight w:val="1826"/>
        </w:trPr>
        <w:tc>
          <w:tcPr>
            <w:tcW w:w="1800" w:type="dxa"/>
          </w:tcPr>
          <w:p w:rsidR="00673612" w:rsidRDefault="00673612" w:rsidP="00673612">
            <w:pPr>
              <w:rPr>
                <w:rFonts w:ascii="Arial" w:hAnsi="Arial" w:cs="Arial"/>
                <w:b/>
                <w:sz w:val="20"/>
              </w:rPr>
            </w:pPr>
            <w:r w:rsidRPr="00673612">
              <w:rPr>
                <w:rFonts w:ascii="Arial" w:hAnsi="Arial" w:cs="Arial"/>
                <w:b/>
                <w:sz w:val="20"/>
                <w:vertAlign w:val="superscript"/>
              </w:rPr>
              <w:t>ATI</w:t>
            </w:r>
            <w:r w:rsidRPr="00673612">
              <w:rPr>
                <w:rFonts w:ascii="Arial" w:hAnsi="Arial" w:cs="Arial"/>
                <w:b/>
                <w:sz w:val="20"/>
              </w:rPr>
              <w:t xml:space="preserve"> </w:t>
            </w:r>
            <w:r w:rsidRPr="00DD6B7F">
              <w:rPr>
                <w:rFonts w:ascii="Arial" w:hAnsi="Arial" w:cs="Arial"/>
                <w:b/>
                <w:sz w:val="16"/>
              </w:rPr>
              <w:t>Targeted Assessments:</w:t>
            </w:r>
          </w:p>
          <w:p w:rsidR="00673612" w:rsidRDefault="00673612" w:rsidP="00673612">
            <w:pPr>
              <w:rPr>
                <w:rFonts w:ascii="Arial" w:hAnsi="Arial" w:cs="Arial"/>
                <w:b/>
                <w:sz w:val="20"/>
              </w:rPr>
            </w:pPr>
          </w:p>
          <w:p w:rsidR="00673612" w:rsidRPr="0053739C" w:rsidRDefault="00673612" w:rsidP="00673612">
            <w:pPr>
              <w:rPr>
                <w:rFonts w:ascii="Arial" w:hAnsi="Arial" w:cs="Arial"/>
                <w:b/>
                <w:sz w:val="16"/>
              </w:rPr>
            </w:pPr>
            <w:r w:rsidRPr="0053739C">
              <w:rPr>
                <w:rFonts w:ascii="Arial" w:hAnsi="Arial" w:cs="Arial"/>
                <w:b/>
                <w:i/>
                <w:sz w:val="12"/>
                <w:u w:val="single"/>
              </w:rPr>
              <w:t xml:space="preserve">Available </w:t>
            </w:r>
            <w:r w:rsidR="0053739C">
              <w:rPr>
                <w:rFonts w:ascii="Arial" w:hAnsi="Arial" w:cs="Arial"/>
                <w:b/>
                <w:i/>
                <w:sz w:val="12"/>
                <w:u w:val="single"/>
              </w:rPr>
              <w:t>starting</w:t>
            </w:r>
            <w:r w:rsidRPr="0053739C">
              <w:rPr>
                <w:rFonts w:ascii="Arial" w:hAnsi="Arial" w:cs="Arial"/>
                <w:i/>
                <w:sz w:val="12"/>
              </w:rPr>
              <w:t xml:space="preserve"> in N1020</w:t>
            </w:r>
          </w:p>
          <w:p w:rsidR="00673612" w:rsidRPr="00673612" w:rsidRDefault="00673612" w:rsidP="00673612">
            <w:pPr>
              <w:rPr>
                <w:rFonts w:ascii="Arial" w:hAnsi="Arial" w:cs="Arial"/>
                <w:b/>
                <w:sz w:val="20"/>
                <w:highlight w:val="cyan"/>
              </w:rPr>
            </w:pPr>
          </w:p>
        </w:tc>
        <w:tc>
          <w:tcPr>
            <w:tcW w:w="2665" w:type="dxa"/>
          </w:tcPr>
          <w:p w:rsidR="00673612" w:rsidRDefault="00673612" w:rsidP="00673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  <w:u w:val="single"/>
              </w:rPr>
            </w:pPr>
          </w:p>
          <w:p w:rsidR="00673612" w:rsidRDefault="00673612" w:rsidP="00673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  <w:u w:val="single"/>
              </w:rPr>
            </w:pPr>
          </w:p>
          <w:p w:rsidR="00673612" w:rsidRPr="00673612" w:rsidRDefault="00673612" w:rsidP="0067361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cyan"/>
              </w:rPr>
            </w:pPr>
            <w:r w:rsidRPr="00673612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2285" w:type="dxa"/>
          </w:tcPr>
          <w:p w:rsidR="00673612" w:rsidRPr="00673612" w:rsidRDefault="00673612" w:rsidP="00673612">
            <w:pPr>
              <w:rPr>
                <w:sz w:val="16"/>
              </w:rPr>
            </w:pPr>
            <w:r w:rsidRPr="00673612">
              <w:rPr>
                <w:sz w:val="16"/>
                <w:vertAlign w:val="superscript"/>
              </w:rPr>
              <w:t xml:space="preserve">Targeted </w:t>
            </w:r>
            <w:r w:rsidRPr="00673612">
              <w:rPr>
                <w:sz w:val="16"/>
              </w:rPr>
              <w:t xml:space="preserve"> Respiratory</w:t>
            </w:r>
          </w:p>
          <w:p w:rsidR="00673612" w:rsidRPr="00673612" w:rsidRDefault="00673612" w:rsidP="00673612">
            <w:pPr>
              <w:rPr>
                <w:sz w:val="16"/>
              </w:rPr>
            </w:pPr>
            <w:r w:rsidRPr="00673612">
              <w:rPr>
                <w:sz w:val="16"/>
                <w:vertAlign w:val="superscript"/>
              </w:rPr>
              <w:t xml:space="preserve">Targeted </w:t>
            </w:r>
            <w:r w:rsidRPr="00673612">
              <w:rPr>
                <w:sz w:val="16"/>
              </w:rPr>
              <w:t xml:space="preserve"> Renal </w:t>
            </w:r>
            <w:r>
              <w:rPr>
                <w:sz w:val="16"/>
              </w:rPr>
              <w:t>/</w:t>
            </w:r>
            <w:r w:rsidRPr="00673612">
              <w:rPr>
                <w:sz w:val="16"/>
              </w:rPr>
              <w:t xml:space="preserve"> Urinary</w:t>
            </w:r>
          </w:p>
          <w:p w:rsidR="00673612" w:rsidRPr="00673612" w:rsidRDefault="00673612" w:rsidP="00673612">
            <w:pPr>
              <w:rPr>
                <w:sz w:val="16"/>
              </w:rPr>
            </w:pPr>
            <w:r w:rsidRPr="00673612">
              <w:rPr>
                <w:sz w:val="16"/>
                <w:vertAlign w:val="superscript"/>
              </w:rPr>
              <w:t xml:space="preserve">Targeted  </w:t>
            </w:r>
            <w:r w:rsidRPr="00673612">
              <w:rPr>
                <w:sz w:val="16"/>
              </w:rPr>
              <w:t>Perioperative</w:t>
            </w:r>
          </w:p>
          <w:p w:rsidR="00673612" w:rsidRPr="00673612" w:rsidRDefault="00673612" w:rsidP="00673612">
            <w:pPr>
              <w:ind w:left="-6" w:right="-171"/>
              <w:rPr>
                <w:sz w:val="18"/>
              </w:rPr>
            </w:pPr>
            <w:r w:rsidRPr="00673612">
              <w:rPr>
                <w:sz w:val="16"/>
                <w:vertAlign w:val="superscript"/>
              </w:rPr>
              <w:t xml:space="preserve">Targeted </w:t>
            </w:r>
            <w:r w:rsidRPr="00673612">
              <w:rPr>
                <w:sz w:val="16"/>
              </w:rPr>
              <w:t xml:space="preserve"> </w:t>
            </w:r>
            <w:r w:rsidRPr="00673612">
              <w:rPr>
                <w:sz w:val="16"/>
                <w:szCs w:val="16"/>
              </w:rPr>
              <w:t>Neuro</w:t>
            </w:r>
            <w:r w:rsidRPr="00673612">
              <w:rPr>
                <w:sz w:val="12"/>
                <w:szCs w:val="16"/>
              </w:rPr>
              <w:t>sensory /</w:t>
            </w:r>
            <w:r w:rsidRPr="00673612">
              <w:rPr>
                <w:sz w:val="14"/>
                <w:szCs w:val="16"/>
              </w:rPr>
              <w:t>Musculo</w:t>
            </w:r>
            <w:r w:rsidRPr="00673612">
              <w:rPr>
                <w:sz w:val="10"/>
                <w:szCs w:val="16"/>
              </w:rPr>
              <w:t>skeletal</w:t>
            </w:r>
          </w:p>
          <w:p w:rsidR="00673612" w:rsidRPr="00673612" w:rsidRDefault="00673612" w:rsidP="00673612">
            <w:pPr>
              <w:rPr>
                <w:sz w:val="16"/>
              </w:rPr>
            </w:pPr>
            <w:r w:rsidRPr="00673612">
              <w:rPr>
                <w:sz w:val="16"/>
                <w:vertAlign w:val="superscript"/>
              </w:rPr>
              <w:t xml:space="preserve">Targeted </w:t>
            </w:r>
            <w:r w:rsidRPr="00673612">
              <w:rPr>
                <w:sz w:val="16"/>
              </w:rPr>
              <w:t xml:space="preserve"> Immune</w:t>
            </w:r>
          </w:p>
          <w:p w:rsidR="00673612" w:rsidRPr="00673612" w:rsidRDefault="00673612" w:rsidP="00673612">
            <w:pPr>
              <w:rPr>
                <w:sz w:val="16"/>
              </w:rPr>
            </w:pPr>
            <w:r w:rsidRPr="00673612">
              <w:rPr>
                <w:sz w:val="16"/>
                <w:vertAlign w:val="superscript"/>
              </w:rPr>
              <w:t xml:space="preserve">Targeted  </w:t>
            </w:r>
            <w:r w:rsidRPr="00673612">
              <w:rPr>
                <w:sz w:val="16"/>
              </w:rPr>
              <w:t>Gastrointestinal</w:t>
            </w:r>
          </w:p>
          <w:p w:rsidR="00673612" w:rsidRPr="00673612" w:rsidRDefault="00673612" w:rsidP="00673612">
            <w:pPr>
              <w:rPr>
                <w:sz w:val="16"/>
              </w:rPr>
            </w:pPr>
            <w:r w:rsidRPr="00673612">
              <w:rPr>
                <w:sz w:val="16"/>
                <w:vertAlign w:val="superscript"/>
              </w:rPr>
              <w:t xml:space="preserve">Targeted </w:t>
            </w:r>
            <w:r w:rsidRPr="00673612">
              <w:rPr>
                <w:sz w:val="16"/>
              </w:rPr>
              <w:t xml:space="preserve"> Fl &amp; El / Acid-Base</w:t>
            </w:r>
          </w:p>
          <w:p w:rsidR="00673612" w:rsidRPr="00673612" w:rsidRDefault="00673612" w:rsidP="00673612">
            <w:pPr>
              <w:rPr>
                <w:sz w:val="16"/>
              </w:rPr>
            </w:pPr>
            <w:r w:rsidRPr="00673612">
              <w:rPr>
                <w:sz w:val="16"/>
                <w:vertAlign w:val="superscript"/>
              </w:rPr>
              <w:t>Targeted</w:t>
            </w:r>
            <w:r w:rsidRPr="00673612">
              <w:rPr>
                <w:sz w:val="16"/>
              </w:rPr>
              <w:t xml:space="preserve">  Endocrine</w:t>
            </w:r>
          </w:p>
          <w:p w:rsidR="00673612" w:rsidRPr="00673612" w:rsidRDefault="00673612" w:rsidP="00673612">
            <w:pPr>
              <w:rPr>
                <w:sz w:val="16"/>
              </w:rPr>
            </w:pPr>
            <w:r w:rsidRPr="00673612">
              <w:rPr>
                <w:sz w:val="16"/>
                <w:vertAlign w:val="superscript"/>
              </w:rPr>
              <w:t>Targeted</w:t>
            </w:r>
            <w:r w:rsidRPr="00673612">
              <w:rPr>
                <w:sz w:val="16"/>
              </w:rPr>
              <w:t xml:space="preserve">  Cardiovascular</w:t>
            </w:r>
          </w:p>
        </w:tc>
        <w:tc>
          <w:tcPr>
            <w:tcW w:w="2250" w:type="dxa"/>
          </w:tcPr>
          <w:p w:rsidR="00673612" w:rsidRPr="00673612" w:rsidRDefault="00673612" w:rsidP="00DD6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3612">
              <w:rPr>
                <w:rFonts w:ascii="Arial" w:hAnsi="Arial" w:cs="Arial"/>
                <w:b/>
                <w:sz w:val="14"/>
                <w:szCs w:val="20"/>
              </w:rPr>
              <w:t>&lt;Can re-take anytime&gt;</w:t>
            </w:r>
          </w:p>
        </w:tc>
        <w:tc>
          <w:tcPr>
            <w:tcW w:w="2241" w:type="dxa"/>
          </w:tcPr>
          <w:p w:rsidR="00673612" w:rsidRPr="00673612" w:rsidRDefault="00673612" w:rsidP="00673612">
            <w:pPr>
              <w:rPr>
                <w:rFonts w:ascii="Arial" w:hAnsi="Arial" w:cs="Arial"/>
                <w:b/>
                <w:sz w:val="14"/>
                <w:szCs w:val="20"/>
              </w:rPr>
            </w:pPr>
            <w:r w:rsidRPr="00673612">
              <w:rPr>
                <w:rFonts w:ascii="Arial" w:hAnsi="Arial" w:cs="Arial"/>
                <w:b/>
                <w:sz w:val="14"/>
                <w:szCs w:val="20"/>
              </w:rPr>
              <w:t>&lt;Can re-take anytime&gt;</w:t>
            </w:r>
          </w:p>
          <w:p w:rsidR="00673612" w:rsidRPr="00673612" w:rsidRDefault="00673612" w:rsidP="00673612">
            <w:pPr>
              <w:rPr>
                <w:rFonts w:ascii="Arial" w:hAnsi="Arial" w:cs="Arial"/>
                <w:b/>
                <w:sz w:val="14"/>
                <w:szCs w:val="20"/>
                <w:u w:val="single"/>
              </w:rPr>
            </w:pPr>
          </w:p>
          <w:p w:rsidR="00673612" w:rsidRPr="00673612" w:rsidRDefault="00673612" w:rsidP="0067361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73612">
              <w:rPr>
                <w:rFonts w:ascii="Arial" w:hAnsi="Arial" w:cs="Arial"/>
                <w:b/>
                <w:sz w:val="14"/>
                <w:szCs w:val="20"/>
                <w:u w:val="single"/>
              </w:rPr>
              <w:t xml:space="preserve">Suggest </w:t>
            </w:r>
            <w:r w:rsidRPr="00673612">
              <w:rPr>
                <w:rFonts w:ascii="Arial" w:hAnsi="Arial" w:cs="Arial"/>
                <w:b/>
                <w:sz w:val="14"/>
                <w:szCs w:val="20"/>
              </w:rPr>
              <w:t xml:space="preserve">- </w:t>
            </w:r>
            <w:r w:rsidRPr="00673612">
              <w:rPr>
                <w:rFonts w:ascii="Arial" w:hAnsi="Arial" w:cs="Arial"/>
                <w:sz w:val="14"/>
                <w:szCs w:val="20"/>
              </w:rPr>
              <w:t>re-take as new areas of the topics are introduced</w:t>
            </w:r>
          </w:p>
        </w:tc>
      </w:tr>
      <w:tr w:rsidR="00DD6B7F" w:rsidTr="00DD6B7F">
        <w:tc>
          <w:tcPr>
            <w:tcW w:w="1800" w:type="dxa"/>
          </w:tcPr>
          <w:p w:rsidR="00DD6B7F" w:rsidRPr="00DD6B7F" w:rsidRDefault="00DD6B7F" w:rsidP="00DD6B7F">
            <w:pPr>
              <w:tabs>
                <w:tab w:val="left" w:pos="-1188"/>
              </w:tabs>
              <w:ind w:left="-108" w:right="-108"/>
              <w:rPr>
                <w:b/>
                <w:sz w:val="18"/>
              </w:rPr>
            </w:pPr>
            <w:r w:rsidRPr="00DD6B7F">
              <w:rPr>
                <w:b/>
                <w:sz w:val="18"/>
              </w:rPr>
              <w:t>Learning System RN</w:t>
            </w:r>
          </w:p>
          <w:p w:rsidR="00DD6B7F" w:rsidRDefault="00DD6B7F" w:rsidP="00DD6B7F">
            <w:pPr>
              <w:tabs>
                <w:tab w:val="left" w:pos="0"/>
              </w:tabs>
              <w:ind w:right="-108"/>
              <w:rPr>
                <w:b/>
                <w:sz w:val="12"/>
              </w:rPr>
            </w:pPr>
            <w:r w:rsidRPr="00DD6B7F">
              <w:rPr>
                <w:b/>
                <w:sz w:val="14"/>
              </w:rPr>
              <w:t xml:space="preserve">Practice Test </w:t>
            </w:r>
            <w:r>
              <w:rPr>
                <w:b/>
                <w:sz w:val="12"/>
              </w:rPr>
              <w:t xml:space="preserve"> /&amp; Finals</w:t>
            </w:r>
          </w:p>
          <w:p w:rsidR="00DD6B7F" w:rsidRPr="00DD6B7F" w:rsidRDefault="00DD6B7F" w:rsidP="00DD6B7F">
            <w:pPr>
              <w:tabs>
                <w:tab w:val="left" w:pos="0"/>
              </w:tabs>
              <w:ind w:right="-108"/>
              <w:rPr>
                <w:i/>
                <w:sz w:val="18"/>
              </w:rPr>
            </w:pPr>
            <w:r w:rsidRPr="00DD6B7F">
              <w:rPr>
                <w:i/>
                <w:sz w:val="12"/>
              </w:rPr>
              <w:t xml:space="preserve">(Under tutorials)  </w:t>
            </w:r>
          </w:p>
          <w:p w:rsidR="00DD6B7F" w:rsidRPr="00DD6B7F" w:rsidRDefault="00DD6B7F" w:rsidP="00C47203">
            <w:pPr>
              <w:rPr>
                <w:rFonts w:ascii="Arial" w:hAnsi="Arial" w:cs="Arial"/>
                <w:b/>
                <w:sz w:val="10"/>
                <w:highlight w:val="cyan"/>
              </w:rPr>
            </w:pPr>
          </w:p>
        </w:tc>
        <w:tc>
          <w:tcPr>
            <w:tcW w:w="2665" w:type="dxa"/>
          </w:tcPr>
          <w:p w:rsidR="00DD6B7F" w:rsidRPr="00DD6B7F" w:rsidRDefault="00DD6B7F" w:rsidP="00DD6B7F">
            <w:pPr>
              <w:tabs>
                <w:tab w:val="left" w:pos="-2718"/>
              </w:tabs>
              <w:rPr>
                <w:sz w:val="12"/>
              </w:rPr>
            </w:pPr>
            <w:r w:rsidRPr="00DD6B7F">
              <w:rPr>
                <w:sz w:val="12"/>
              </w:rPr>
              <w:t xml:space="preserve">Communication </w:t>
            </w:r>
          </w:p>
          <w:p w:rsidR="00DD6B7F" w:rsidRPr="00DD6B7F" w:rsidRDefault="00DD6B7F" w:rsidP="00DD6B7F">
            <w:pPr>
              <w:tabs>
                <w:tab w:val="left" w:pos="-2718"/>
              </w:tabs>
              <w:rPr>
                <w:sz w:val="12"/>
              </w:rPr>
            </w:pPr>
            <w:r w:rsidRPr="00DD6B7F">
              <w:rPr>
                <w:sz w:val="12"/>
              </w:rPr>
              <w:t xml:space="preserve">Gerontology </w:t>
            </w:r>
          </w:p>
          <w:p w:rsidR="00DD6B7F" w:rsidRPr="00DD6B7F" w:rsidRDefault="00DD6B7F" w:rsidP="00DD6B7F">
            <w:pPr>
              <w:tabs>
                <w:tab w:val="left" w:pos="-2718"/>
              </w:tabs>
              <w:rPr>
                <w:sz w:val="12"/>
              </w:rPr>
            </w:pPr>
            <w:r w:rsidRPr="00DD6B7F">
              <w:rPr>
                <w:sz w:val="12"/>
              </w:rPr>
              <w:t>Fundamentals 1 ,2</w:t>
            </w:r>
          </w:p>
          <w:p w:rsidR="00DD6B7F" w:rsidRPr="00673612" w:rsidRDefault="00DD6B7F" w:rsidP="00C47203">
            <w:pPr>
              <w:rPr>
                <w:rFonts w:ascii="Arial Narrow" w:hAnsi="Arial Narrow" w:cs="Arial"/>
                <w:b/>
                <w:sz w:val="14"/>
                <w:szCs w:val="20"/>
                <w:highlight w:val="cyan"/>
                <w:u w:val="single"/>
              </w:rPr>
            </w:pPr>
          </w:p>
        </w:tc>
        <w:tc>
          <w:tcPr>
            <w:tcW w:w="2285" w:type="dxa"/>
          </w:tcPr>
          <w:p w:rsidR="00DD6B7F" w:rsidRPr="00DD6B7F" w:rsidRDefault="00DD6B7F" w:rsidP="00DD6B7F">
            <w:pPr>
              <w:tabs>
                <w:tab w:val="left" w:pos="-5563"/>
              </w:tabs>
              <w:rPr>
                <w:sz w:val="12"/>
              </w:rPr>
            </w:pPr>
            <w:r w:rsidRPr="00DD6B7F">
              <w:rPr>
                <w:sz w:val="12"/>
              </w:rPr>
              <w:t>Pharm</w:t>
            </w:r>
            <w:r>
              <w:rPr>
                <w:sz w:val="12"/>
              </w:rPr>
              <w:t xml:space="preserve">  / </w:t>
            </w:r>
            <w:r w:rsidRPr="00DD6B7F">
              <w:rPr>
                <w:sz w:val="12"/>
              </w:rPr>
              <w:t xml:space="preserve">  </w:t>
            </w:r>
            <w:proofErr w:type="spellStart"/>
            <w:r w:rsidRPr="00DD6B7F">
              <w:rPr>
                <w:sz w:val="12"/>
              </w:rPr>
              <w:t>Resp</w:t>
            </w:r>
            <w:proofErr w:type="spellEnd"/>
            <w:r w:rsidRPr="00DD6B7F">
              <w:rPr>
                <w:sz w:val="12"/>
              </w:rPr>
              <w:t xml:space="preserve">/ </w:t>
            </w:r>
            <w:proofErr w:type="spellStart"/>
            <w:r w:rsidRPr="00DD6B7F">
              <w:rPr>
                <w:sz w:val="12"/>
              </w:rPr>
              <w:t>Cardiovas</w:t>
            </w:r>
            <w:proofErr w:type="spellEnd"/>
            <w:r w:rsidRPr="00DD6B7F">
              <w:rPr>
                <w:sz w:val="12"/>
              </w:rPr>
              <w:t xml:space="preserve"> /</w:t>
            </w:r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Heme</w:t>
            </w:r>
            <w:proofErr w:type="spellEnd"/>
          </w:p>
          <w:p w:rsidR="00DD6B7F" w:rsidRPr="00DD6B7F" w:rsidRDefault="00DD6B7F" w:rsidP="00DD6B7F">
            <w:pPr>
              <w:tabs>
                <w:tab w:val="left" w:pos="-1260"/>
              </w:tabs>
              <w:rPr>
                <w:sz w:val="12"/>
              </w:rPr>
            </w:pPr>
            <w:r w:rsidRPr="00DD6B7F">
              <w:rPr>
                <w:sz w:val="12"/>
              </w:rPr>
              <w:t xml:space="preserve">Musculoskeletal /Neurosensory </w:t>
            </w:r>
            <w:r>
              <w:rPr>
                <w:sz w:val="12"/>
              </w:rPr>
              <w:t xml:space="preserve">/ </w:t>
            </w:r>
            <w:r w:rsidRPr="00DD6B7F">
              <w:rPr>
                <w:sz w:val="12"/>
              </w:rPr>
              <w:t xml:space="preserve"> </w:t>
            </w:r>
            <w:proofErr w:type="spellStart"/>
            <w:r w:rsidRPr="00DD6B7F">
              <w:rPr>
                <w:sz w:val="12"/>
              </w:rPr>
              <w:t>Derm</w:t>
            </w:r>
            <w:proofErr w:type="spellEnd"/>
            <w:r w:rsidRPr="00DD6B7F">
              <w:rPr>
                <w:sz w:val="12"/>
              </w:rPr>
              <w:t xml:space="preserve">  </w:t>
            </w:r>
          </w:p>
          <w:p w:rsidR="00DD6B7F" w:rsidRPr="00DD6B7F" w:rsidRDefault="00DD6B7F" w:rsidP="00DD6B7F">
            <w:pPr>
              <w:tabs>
                <w:tab w:val="left" w:pos="-1260"/>
              </w:tabs>
              <w:rPr>
                <w:sz w:val="12"/>
              </w:rPr>
            </w:pPr>
            <w:r w:rsidRPr="00DD6B7F">
              <w:rPr>
                <w:sz w:val="12"/>
              </w:rPr>
              <w:t>Renal /Urinary / GI</w:t>
            </w:r>
            <w:r>
              <w:rPr>
                <w:sz w:val="12"/>
              </w:rPr>
              <w:t xml:space="preserve"> </w:t>
            </w:r>
            <w:r w:rsidRPr="00DD6B7F">
              <w:rPr>
                <w:sz w:val="12"/>
              </w:rPr>
              <w:t>/ Endo</w:t>
            </w:r>
            <w:r>
              <w:rPr>
                <w:sz w:val="12"/>
              </w:rPr>
              <w:t xml:space="preserve"> </w:t>
            </w:r>
          </w:p>
          <w:p w:rsidR="00DD6B7F" w:rsidRPr="00DD6B7F" w:rsidRDefault="00DD6B7F" w:rsidP="00DD6B7F">
            <w:pPr>
              <w:tabs>
                <w:tab w:val="left" w:pos="-1260"/>
              </w:tabs>
              <w:rPr>
                <w:sz w:val="12"/>
              </w:rPr>
            </w:pPr>
            <w:r w:rsidRPr="00DD6B7F">
              <w:rPr>
                <w:sz w:val="12"/>
              </w:rPr>
              <w:t>Immune / Infectious /</w:t>
            </w:r>
            <w:proofErr w:type="spellStart"/>
            <w:r w:rsidRPr="00DD6B7F">
              <w:rPr>
                <w:sz w:val="12"/>
              </w:rPr>
              <w:t>Onc</w:t>
            </w:r>
            <w:proofErr w:type="spellEnd"/>
            <w:r w:rsidRPr="00DD6B7F">
              <w:rPr>
                <w:sz w:val="12"/>
              </w:rPr>
              <w:t>.</w:t>
            </w:r>
          </w:p>
        </w:tc>
        <w:tc>
          <w:tcPr>
            <w:tcW w:w="2250" w:type="dxa"/>
          </w:tcPr>
          <w:p w:rsidR="00DD6B7F" w:rsidRPr="00DD6B7F" w:rsidRDefault="00DD6B7F" w:rsidP="00DD6B7F">
            <w:pPr>
              <w:tabs>
                <w:tab w:val="left" w:pos="-1260"/>
              </w:tabs>
              <w:ind w:left="-108"/>
              <w:rPr>
                <w:sz w:val="12"/>
              </w:rPr>
            </w:pPr>
            <w:r w:rsidRPr="00DD6B7F">
              <w:rPr>
                <w:sz w:val="12"/>
              </w:rPr>
              <w:t xml:space="preserve">Nursing Care of Children 1,2 </w:t>
            </w:r>
          </w:p>
          <w:p w:rsidR="00DD6B7F" w:rsidRPr="00DD6B7F" w:rsidRDefault="00DD6B7F" w:rsidP="00DD6B7F">
            <w:pPr>
              <w:tabs>
                <w:tab w:val="left" w:pos="-1260"/>
              </w:tabs>
              <w:ind w:left="-108"/>
              <w:rPr>
                <w:sz w:val="12"/>
              </w:rPr>
            </w:pPr>
            <w:r w:rsidRPr="00DD6B7F">
              <w:rPr>
                <w:sz w:val="12"/>
              </w:rPr>
              <w:t>Maternal Newborn 1, 2</w:t>
            </w:r>
          </w:p>
          <w:p w:rsidR="00DD6B7F" w:rsidRPr="00673612" w:rsidRDefault="00DD6B7F" w:rsidP="00C47203">
            <w:pPr>
              <w:rPr>
                <w:rFonts w:ascii="Arial" w:hAnsi="Arial" w:cs="Arial"/>
                <w:b/>
                <w:sz w:val="14"/>
                <w:szCs w:val="20"/>
                <w:highlight w:val="cyan"/>
                <w:u w:val="single"/>
              </w:rPr>
            </w:pPr>
          </w:p>
        </w:tc>
        <w:tc>
          <w:tcPr>
            <w:tcW w:w="2241" w:type="dxa"/>
          </w:tcPr>
          <w:p w:rsidR="00DD6B7F" w:rsidRPr="00DD6B7F" w:rsidRDefault="00DD6B7F" w:rsidP="00DD6B7F">
            <w:pPr>
              <w:tabs>
                <w:tab w:val="left" w:pos="-9918"/>
              </w:tabs>
              <w:ind w:left="-18"/>
              <w:rPr>
                <w:sz w:val="12"/>
              </w:rPr>
            </w:pPr>
            <w:r w:rsidRPr="00DD6B7F">
              <w:rPr>
                <w:sz w:val="12"/>
              </w:rPr>
              <w:t>Mental Health 1 , 2</w:t>
            </w:r>
          </w:p>
          <w:p w:rsidR="00DD6B7F" w:rsidRPr="00DD6B7F" w:rsidRDefault="00DD6B7F" w:rsidP="00DD6B7F">
            <w:pPr>
              <w:tabs>
                <w:tab w:val="left" w:pos="-9918"/>
              </w:tabs>
              <w:ind w:left="-18"/>
              <w:rPr>
                <w:sz w:val="12"/>
              </w:rPr>
            </w:pPr>
            <w:r w:rsidRPr="00DD6B7F">
              <w:rPr>
                <w:sz w:val="12"/>
              </w:rPr>
              <w:t xml:space="preserve">Leadership </w:t>
            </w:r>
          </w:p>
          <w:p w:rsidR="00DD6B7F" w:rsidRPr="00DD6B7F" w:rsidRDefault="00DD6B7F" w:rsidP="00DD6B7F">
            <w:pPr>
              <w:tabs>
                <w:tab w:val="left" w:pos="-9918"/>
              </w:tabs>
              <w:ind w:left="-18"/>
              <w:rPr>
                <w:sz w:val="12"/>
              </w:rPr>
            </w:pPr>
            <w:r w:rsidRPr="00DD6B7F">
              <w:rPr>
                <w:sz w:val="12"/>
              </w:rPr>
              <w:t xml:space="preserve">Community Health </w:t>
            </w:r>
          </w:p>
          <w:p w:rsidR="00DD6B7F" w:rsidRPr="00673612" w:rsidRDefault="00DD6B7F" w:rsidP="00C47203">
            <w:pPr>
              <w:rPr>
                <w:rFonts w:ascii="Arial" w:hAnsi="Arial" w:cs="Arial"/>
                <w:b/>
                <w:sz w:val="14"/>
                <w:szCs w:val="20"/>
                <w:highlight w:val="cyan"/>
                <w:u w:val="single"/>
              </w:rPr>
            </w:pPr>
          </w:p>
        </w:tc>
      </w:tr>
      <w:tr w:rsidR="00DD6B7F" w:rsidTr="00257B4D">
        <w:tc>
          <w:tcPr>
            <w:tcW w:w="1800" w:type="dxa"/>
            <w:shd w:val="clear" w:color="auto" w:fill="auto"/>
          </w:tcPr>
          <w:p w:rsidR="00DD6B7F" w:rsidRPr="00DD6B7F" w:rsidRDefault="00DD6B7F" w:rsidP="00C47203">
            <w:pPr>
              <w:rPr>
                <w:rFonts w:ascii="Arial" w:hAnsi="Arial" w:cs="Arial"/>
                <w:b/>
                <w:sz w:val="18"/>
                <w:highlight w:val="magenta"/>
              </w:rPr>
            </w:pPr>
            <w:r w:rsidRPr="00673612">
              <w:rPr>
                <w:rFonts w:ascii="Arial" w:hAnsi="Arial" w:cs="Arial"/>
                <w:b/>
                <w:sz w:val="20"/>
                <w:highlight w:val="magenta"/>
                <w:vertAlign w:val="superscript"/>
              </w:rPr>
              <w:t>ATI</w:t>
            </w:r>
            <w:r w:rsidRPr="00673612">
              <w:rPr>
                <w:rFonts w:ascii="Arial" w:hAnsi="Arial" w:cs="Arial"/>
                <w:b/>
                <w:sz w:val="20"/>
                <w:highlight w:val="magenta"/>
              </w:rPr>
              <w:t xml:space="preserve"> </w:t>
            </w:r>
            <w:r w:rsidRPr="00DD6B7F">
              <w:rPr>
                <w:rFonts w:ascii="Arial" w:hAnsi="Arial" w:cs="Arial"/>
                <w:b/>
                <w:sz w:val="18"/>
                <w:highlight w:val="magenta"/>
              </w:rPr>
              <w:t xml:space="preserve">Practice </w:t>
            </w:r>
            <w:r w:rsidRPr="00257B4D">
              <w:rPr>
                <w:rFonts w:ascii="Arial" w:hAnsi="Arial" w:cs="Arial"/>
                <w:b/>
                <w:sz w:val="16"/>
                <w:highlight w:val="magenta"/>
              </w:rPr>
              <w:t>Assessment</w:t>
            </w:r>
          </w:p>
          <w:p w:rsidR="00DD6B7F" w:rsidRPr="00673612" w:rsidRDefault="00DD6B7F" w:rsidP="00C47203">
            <w:pPr>
              <w:rPr>
                <w:rFonts w:ascii="Arial" w:hAnsi="Arial" w:cs="Arial"/>
                <w:b/>
                <w:sz w:val="20"/>
                <w:highlight w:val="cyan"/>
              </w:rPr>
            </w:pPr>
          </w:p>
        </w:tc>
        <w:tc>
          <w:tcPr>
            <w:tcW w:w="2665" w:type="dxa"/>
          </w:tcPr>
          <w:p w:rsidR="00DD6B7F" w:rsidRDefault="00DD6B7F" w:rsidP="00C47203">
            <w:pPr>
              <w:rPr>
                <w:rFonts w:ascii="Arial Narrow" w:hAnsi="Arial Narrow" w:cs="Arial"/>
                <w:sz w:val="14"/>
              </w:rPr>
            </w:pPr>
          </w:p>
          <w:p w:rsidR="00DD6B7F" w:rsidRPr="00DD6B7F" w:rsidRDefault="00DD6B7F" w:rsidP="00C47203">
            <w:pPr>
              <w:rPr>
                <w:rFonts w:ascii="Arial Narrow" w:hAnsi="Arial Narrow" w:cs="Arial"/>
                <w:b/>
                <w:sz w:val="14"/>
              </w:rPr>
            </w:pPr>
            <w:r w:rsidRPr="00DD6B7F">
              <w:rPr>
                <w:rFonts w:ascii="Arial Narrow" w:hAnsi="Arial Narrow" w:cs="Arial"/>
                <w:b/>
                <w:sz w:val="14"/>
              </w:rPr>
              <w:t>RN Fundamentals Practice -A</w:t>
            </w:r>
          </w:p>
          <w:p w:rsidR="00DD6B7F" w:rsidRPr="00673612" w:rsidRDefault="00DD6B7F" w:rsidP="00C47203">
            <w:pPr>
              <w:rPr>
                <w:rFonts w:ascii="Arial Narrow" w:hAnsi="Arial Narrow" w:cs="Arial"/>
                <w:b/>
                <w:sz w:val="14"/>
                <w:szCs w:val="20"/>
                <w:highlight w:val="cyan"/>
                <w:u w:val="single"/>
              </w:rPr>
            </w:pPr>
          </w:p>
        </w:tc>
        <w:tc>
          <w:tcPr>
            <w:tcW w:w="2285" w:type="dxa"/>
          </w:tcPr>
          <w:p w:rsidR="00DD6B7F" w:rsidRDefault="00DD6B7F" w:rsidP="00C47203">
            <w:pPr>
              <w:rPr>
                <w:rFonts w:ascii="Arial Narrow" w:hAnsi="Arial Narrow" w:cs="Arial"/>
                <w:sz w:val="14"/>
              </w:rPr>
            </w:pPr>
          </w:p>
          <w:p w:rsidR="00DD6B7F" w:rsidRPr="00DD6B7F" w:rsidRDefault="00DD6B7F" w:rsidP="00C47203">
            <w:pPr>
              <w:rPr>
                <w:rFonts w:ascii="Arial Narrow" w:hAnsi="Arial Narrow" w:cs="Arial"/>
                <w:b/>
                <w:sz w:val="14"/>
              </w:rPr>
            </w:pPr>
            <w:r w:rsidRPr="00DD6B7F">
              <w:rPr>
                <w:rFonts w:ascii="Arial Narrow" w:hAnsi="Arial Narrow" w:cs="Arial"/>
                <w:b/>
                <w:sz w:val="14"/>
              </w:rPr>
              <w:t>RN Adult Med/</w:t>
            </w:r>
            <w:proofErr w:type="spellStart"/>
            <w:r w:rsidRPr="00DD6B7F">
              <w:rPr>
                <w:rFonts w:ascii="Arial Narrow" w:hAnsi="Arial Narrow" w:cs="Arial"/>
                <w:b/>
                <w:sz w:val="14"/>
              </w:rPr>
              <w:t>Surg</w:t>
            </w:r>
            <w:proofErr w:type="spellEnd"/>
            <w:r w:rsidRPr="00DD6B7F">
              <w:rPr>
                <w:rFonts w:ascii="Arial Narrow" w:hAnsi="Arial Narrow" w:cs="Arial"/>
                <w:b/>
                <w:sz w:val="14"/>
              </w:rPr>
              <w:t xml:space="preserve"> Practice  -A</w:t>
            </w:r>
          </w:p>
          <w:p w:rsidR="00DD6B7F" w:rsidRPr="00673612" w:rsidRDefault="00DD6B7F" w:rsidP="00C47203">
            <w:pPr>
              <w:rPr>
                <w:rFonts w:ascii="Arial Narrow" w:hAnsi="Arial Narrow" w:cs="Arial"/>
                <w:sz w:val="14"/>
              </w:rPr>
            </w:pPr>
            <w:r w:rsidRPr="00673612">
              <w:rPr>
                <w:rFonts w:ascii="Arial Narrow" w:hAnsi="Arial Narrow" w:cs="Arial"/>
                <w:sz w:val="14"/>
              </w:rPr>
              <w:t>RN Pharmacology Practice  -A</w:t>
            </w:r>
          </w:p>
          <w:p w:rsidR="00DD6B7F" w:rsidRPr="00673612" w:rsidRDefault="00DD6B7F" w:rsidP="00C47203">
            <w:pPr>
              <w:rPr>
                <w:rFonts w:ascii="Arial Narrow" w:hAnsi="Arial Narrow" w:cs="Arial"/>
                <w:sz w:val="14"/>
              </w:rPr>
            </w:pPr>
            <w:r w:rsidRPr="00673612">
              <w:rPr>
                <w:rFonts w:ascii="Arial Narrow" w:hAnsi="Arial Narrow" w:cs="Arial"/>
                <w:sz w:val="14"/>
              </w:rPr>
              <w:t>RN Nutrition Practice -A</w:t>
            </w:r>
          </w:p>
          <w:p w:rsidR="00DD6B7F" w:rsidRDefault="00DD6B7F" w:rsidP="00C47203">
            <w:pPr>
              <w:rPr>
                <w:rFonts w:ascii="Arial Narrow" w:hAnsi="Arial Narrow" w:cs="Arial"/>
                <w:sz w:val="14"/>
              </w:rPr>
            </w:pPr>
            <w:r w:rsidRPr="00673612">
              <w:rPr>
                <w:rFonts w:ascii="Arial Narrow" w:hAnsi="Arial Narrow" w:cs="Arial"/>
                <w:sz w:val="14"/>
              </w:rPr>
              <w:t>RN Mental Health Practice -A</w:t>
            </w:r>
          </w:p>
          <w:p w:rsidR="00DD6B7F" w:rsidRPr="00DD6B7F" w:rsidRDefault="00DD6B7F" w:rsidP="00C47203">
            <w:pPr>
              <w:rPr>
                <w:rFonts w:ascii="Arial Narrow" w:hAnsi="Arial Narrow" w:cs="Arial"/>
                <w:sz w:val="4"/>
              </w:rPr>
            </w:pPr>
          </w:p>
          <w:p w:rsidR="00DD6B7F" w:rsidRPr="00673612" w:rsidRDefault="00DD6B7F" w:rsidP="00DD6B7F">
            <w:pPr>
              <w:rPr>
                <w:rFonts w:ascii="Arial Narrow" w:hAnsi="Arial Narrow" w:cs="Arial"/>
                <w:sz w:val="14"/>
              </w:rPr>
            </w:pPr>
          </w:p>
        </w:tc>
        <w:tc>
          <w:tcPr>
            <w:tcW w:w="2250" w:type="dxa"/>
          </w:tcPr>
          <w:p w:rsidR="00DD6B7F" w:rsidRDefault="00DD6B7F" w:rsidP="00C47203">
            <w:pPr>
              <w:ind w:left="-108" w:right="-108"/>
              <w:rPr>
                <w:rFonts w:ascii="Arial Narrow" w:hAnsi="Arial Narrow" w:cs="Arial"/>
                <w:sz w:val="14"/>
              </w:rPr>
            </w:pPr>
            <w:r w:rsidRPr="00673612">
              <w:rPr>
                <w:rFonts w:ascii="Arial Narrow" w:hAnsi="Arial Narrow" w:cs="Arial"/>
                <w:sz w:val="12"/>
              </w:rPr>
              <w:t xml:space="preserve">&lt;all </w:t>
            </w:r>
            <w:r>
              <w:rPr>
                <w:rFonts w:ascii="Arial Narrow" w:hAnsi="Arial Narrow" w:cs="Arial"/>
                <w:sz w:val="12"/>
              </w:rPr>
              <w:t xml:space="preserve">Prev. </w:t>
            </w:r>
            <w:r w:rsidRPr="00673612">
              <w:rPr>
                <w:rFonts w:ascii="Arial Narrow" w:hAnsi="Arial Narrow" w:cs="Arial"/>
                <w:sz w:val="12"/>
              </w:rPr>
              <w:t>Practice assessments available&gt;</w:t>
            </w:r>
          </w:p>
          <w:p w:rsidR="00DD6B7F" w:rsidRPr="00DD6B7F" w:rsidRDefault="00DD6B7F" w:rsidP="00C47203">
            <w:pPr>
              <w:ind w:left="-108" w:right="-108"/>
              <w:rPr>
                <w:rFonts w:ascii="Arial Narrow" w:hAnsi="Arial Narrow" w:cs="Arial"/>
                <w:sz w:val="10"/>
              </w:rPr>
            </w:pPr>
          </w:p>
          <w:p w:rsidR="00DD6B7F" w:rsidRPr="00DD6B7F" w:rsidRDefault="00DD6B7F" w:rsidP="00C47203">
            <w:pPr>
              <w:ind w:left="-108" w:right="-108"/>
              <w:rPr>
                <w:rFonts w:ascii="Arial Narrow" w:hAnsi="Arial Narrow" w:cs="Arial"/>
                <w:b/>
                <w:sz w:val="14"/>
              </w:rPr>
            </w:pPr>
            <w:r w:rsidRPr="00DD6B7F">
              <w:rPr>
                <w:rFonts w:ascii="Arial Narrow" w:hAnsi="Arial Narrow" w:cs="Arial"/>
                <w:b/>
                <w:sz w:val="14"/>
              </w:rPr>
              <w:t xml:space="preserve">RN Nursing Care of Children Practice </w:t>
            </w:r>
            <w:r w:rsidRPr="00DD6B7F">
              <w:rPr>
                <w:rFonts w:ascii="Arial Narrow" w:hAnsi="Arial Narrow" w:cs="Arial"/>
                <w:sz w:val="14"/>
              </w:rPr>
              <w:t>-A</w:t>
            </w:r>
          </w:p>
          <w:p w:rsidR="00DD6B7F" w:rsidRPr="00DD6B7F" w:rsidRDefault="00DD6B7F" w:rsidP="00C47203">
            <w:pPr>
              <w:ind w:left="-108"/>
              <w:rPr>
                <w:rFonts w:ascii="Arial Narrow" w:hAnsi="Arial Narrow" w:cs="Arial"/>
                <w:b/>
                <w:sz w:val="14"/>
              </w:rPr>
            </w:pPr>
            <w:r w:rsidRPr="00DD6B7F">
              <w:rPr>
                <w:rFonts w:ascii="Arial Narrow" w:hAnsi="Arial Narrow" w:cs="Arial"/>
                <w:b/>
                <w:sz w:val="14"/>
              </w:rPr>
              <w:t xml:space="preserve">RN Maternal Newborn Practice  </w:t>
            </w:r>
            <w:r w:rsidRPr="00DD6B7F">
              <w:rPr>
                <w:rFonts w:ascii="Arial Narrow" w:hAnsi="Arial Narrow" w:cs="Arial"/>
                <w:sz w:val="14"/>
              </w:rPr>
              <w:t>-A</w:t>
            </w:r>
          </w:p>
          <w:p w:rsidR="00DD6B7F" w:rsidRDefault="00DD6B7F" w:rsidP="00C47203">
            <w:pPr>
              <w:rPr>
                <w:rFonts w:ascii="Arial" w:hAnsi="Arial" w:cs="Arial"/>
                <w:b/>
                <w:sz w:val="14"/>
                <w:szCs w:val="20"/>
                <w:highlight w:val="cyan"/>
                <w:u w:val="single"/>
              </w:rPr>
            </w:pPr>
          </w:p>
          <w:p w:rsidR="00DD6B7F" w:rsidRPr="00673612" w:rsidRDefault="00DD6B7F" w:rsidP="00C47203">
            <w:pPr>
              <w:rPr>
                <w:rFonts w:ascii="Arial" w:hAnsi="Arial" w:cs="Arial"/>
                <w:b/>
                <w:sz w:val="14"/>
                <w:szCs w:val="20"/>
                <w:highlight w:val="cyan"/>
                <w:u w:val="single"/>
              </w:rPr>
            </w:pPr>
          </w:p>
        </w:tc>
        <w:tc>
          <w:tcPr>
            <w:tcW w:w="2241" w:type="dxa"/>
          </w:tcPr>
          <w:p w:rsidR="00DD6B7F" w:rsidRDefault="00DD6B7F" w:rsidP="00C47203">
            <w:pPr>
              <w:rPr>
                <w:rFonts w:ascii="Arial Narrow" w:hAnsi="Arial Narrow" w:cs="Arial"/>
                <w:sz w:val="12"/>
              </w:rPr>
            </w:pPr>
            <w:r w:rsidRPr="00673612">
              <w:rPr>
                <w:rFonts w:ascii="Arial Narrow" w:hAnsi="Arial Narrow" w:cs="Arial"/>
                <w:sz w:val="12"/>
              </w:rPr>
              <w:t xml:space="preserve">&lt;all </w:t>
            </w:r>
            <w:r>
              <w:rPr>
                <w:rFonts w:ascii="Arial Narrow" w:hAnsi="Arial Narrow" w:cs="Arial"/>
                <w:sz w:val="12"/>
              </w:rPr>
              <w:t xml:space="preserve">Prev. </w:t>
            </w:r>
            <w:r w:rsidRPr="00673612">
              <w:rPr>
                <w:rFonts w:ascii="Arial Narrow" w:hAnsi="Arial Narrow" w:cs="Arial"/>
                <w:sz w:val="12"/>
              </w:rPr>
              <w:t>Practice assessments</w:t>
            </w:r>
            <w:r>
              <w:rPr>
                <w:rFonts w:ascii="Arial Narrow" w:hAnsi="Arial Narrow" w:cs="Arial"/>
                <w:sz w:val="12"/>
              </w:rPr>
              <w:t xml:space="preserve"> </w:t>
            </w:r>
            <w:r w:rsidRPr="00673612">
              <w:rPr>
                <w:rFonts w:ascii="Arial Narrow" w:hAnsi="Arial Narrow" w:cs="Arial"/>
                <w:sz w:val="12"/>
              </w:rPr>
              <w:t>available&gt;</w:t>
            </w:r>
          </w:p>
          <w:p w:rsidR="00DD6B7F" w:rsidRPr="0053739C" w:rsidRDefault="00DD6B7F" w:rsidP="00C47203">
            <w:pPr>
              <w:rPr>
                <w:rFonts w:ascii="Arial Narrow" w:hAnsi="Arial Narrow" w:cs="Arial"/>
                <w:sz w:val="4"/>
              </w:rPr>
            </w:pPr>
          </w:p>
          <w:p w:rsidR="00DD6B7F" w:rsidRPr="00DD6B7F" w:rsidRDefault="00DD6B7F" w:rsidP="00C47203">
            <w:pPr>
              <w:rPr>
                <w:rFonts w:ascii="Arial Narrow" w:hAnsi="Arial Narrow" w:cs="Arial"/>
                <w:b/>
                <w:sz w:val="14"/>
              </w:rPr>
            </w:pPr>
            <w:r w:rsidRPr="00DD6B7F">
              <w:rPr>
                <w:rFonts w:ascii="Arial Narrow" w:hAnsi="Arial Narrow" w:cs="Arial"/>
                <w:b/>
                <w:sz w:val="14"/>
              </w:rPr>
              <w:t>RN Leadership Practice  -A</w:t>
            </w:r>
          </w:p>
          <w:p w:rsidR="00DD6B7F" w:rsidRPr="00DD6B7F" w:rsidRDefault="00DD6B7F" w:rsidP="00C47203">
            <w:pPr>
              <w:rPr>
                <w:rFonts w:ascii="Arial Narrow" w:hAnsi="Arial Narrow" w:cs="Arial"/>
                <w:b/>
                <w:sz w:val="14"/>
              </w:rPr>
            </w:pPr>
            <w:r w:rsidRPr="00DD6B7F">
              <w:rPr>
                <w:rFonts w:ascii="Arial Narrow" w:hAnsi="Arial Narrow" w:cs="Arial"/>
                <w:b/>
                <w:sz w:val="14"/>
              </w:rPr>
              <w:t>RN Community Health Practice  -A</w:t>
            </w:r>
          </w:p>
          <w:p w:rsidR="00DD6B7F" w:rsidRPr="00DD6B7F" w:rsidRDefault="00DD6B7F" w:rsidP="00C47203">
            <w:pPr>
              <w:rPr>
                <w:rFonts w:ascii="Arial Narrow" w:hAnsi="Arial Narrow" w:cs="Arial"/>
                <w:sz w:val="4"/>
              </w:rPr>
            </w:pPr>
          </w:p>
          <w:p w:rsidR="00DD6B7F" w:rsidRPr="00DD6B7F" w:rsidRDefault="00DD6B7F" w:rsidP="00C47203">
            <w:pPr>
              <w:rPr>
                <w:rFonts w:ascii="Arial Narrow" w:hAnsi="Arial Narrow" w:cs="Arial"/>
                <w:b/>
                <w:i/>
                <w:sz w:val="12"/>
              </w:rPr>
            </w:pPr>
            <w:r w:rsidRPr="00DD6B7F">
              <w:rPr>
                <w:rFonts w:ascii="Arial Narrow" w:hAnsi="Arial Narrow" w:cs="Arial"/>
                <w:b/>
                <w:i/>
                <w:sz w:val="12"/>
              </w:rPr>
              <w:t>RN Adult Med/</w:t>
            </w:r>
            <w:proofErr w:type="spellStart"/>
            <w:r w:rsidRPr="00DD6B7F">
              <w:rPr>
                <w:rFonts w:ascii="Arial Narrow" w:hAnsi="Arial Narrow" w:cs="Arial"/>
                <w:b/>
                <w:i/>
                <w:sz w:val="12"/>
              </w:rPr>
              <w:t>Surg</w:t>
            </w:r>
            <w:proofErr w:type="spellEnd"/>
            <w:r w:rsidRPr="00DD6B7F">
              <w:rPr>
                <w:rFonts w:ascii="Arial Narrow" w:hAnsi="Arial Narrow" w:cs="Arial"/>
                <w:b/>
                <w:i/>
                <w:sz w:val="12"/>
              </w:rPr>
              <w:t xml:space="preserve"> Practice -B</w:t>
            </w:r>
          </w:p>
          <w:p w:rsidR="00DD6B7F" w:rsidRPr="00DD6B7F" w:rsidRDefault="00DD6B7F" w:rsidP="00C47203">
            <w:pPr>
              <w:rPr>
                <w:rFonts w:ascii="Arial Narrow" w:hAnsi="Arial Narrow" w:cs="Arial"/>
                <w:i/>
                <w:sz w:val="12"/>
              </w:rPr>
            </w:pPr>
            <w:r w:rsidRPr="00DD6B7F">
              <w:rPr>
                <w:rFonts w:ascii="Arial Narrow" w:hAnsi="Arial Narrow" w:cs="Arial"/>
                <w:i/>
                <w:sz w:val="12"/>
              </w:rPr>
              <w:t>RN Pharmacology Practice -B</w:t>
            </w:r>
          </w:p>
          <w:p w:rsidR="00DD6B7F" w:rsidRPr="00DD6B7F" w:rsidRDefault="00DD6B7F" w:rsidP="00C47203">
            <w:pPr>
              <w:rPr>
                <w:rFonts w:ascii="Arial Narrow" w:hAnsi="Arial Narrow" w:cs="Arial"/>
                <w:i/>
                <w:sz w:val="12"/>
              </w:rPr>
            </w:pPr>
            <w:r w:rsidRPr="00DD6B7F">
              <w:rPr>
                <w:rFonts w:ascii="Arial Narrow" w:hAnsi="Arial Narrow" w:cs="Arial"/>
                <w:i/>
                <w:sz w:val="12"/>
              </w:rPr>
              <w:t>RN Nutrition Practice -B</w:t>
            </w:r>
          </w:p>
          <w:p w:rsidR="00DD6B7F" w:rsidRPr="00DD6B7F" w:rsidRDefault="00DD6B7F" w:rsidP="00C47203">
            <w:pPr>
              <w:rPr>
                <w:rFonts w:ascii="Arial Narrow" w:hAnsi="Arial Narrow" w:cs="Arial"/>
                <w:i/>
                <w:sz w:val="12"/>
              </w:rPr>
            </w:pPr>
            <w:r w:rsidRPr="00DD6B7F">
              <w:rPr>
                <w:rFonts w:ascii="Arial Narrow" w:hAnsi="Arial Narrow" w:cs="Arial"/>
                <w:i/>
                <w:sz w:val="12"/>
              </w:rPr>
              <w:t>RN Mental Health Practice -B</w:t>
            </w:r>
          </w:p>
          <w:p w:rsidR="00DD6B7F" w:rsidRPr="00DD6B7F" w:rsidRDefault="00DD6B7F" w:rsidP="00C47203">
            <w:pPr>
              <w:rPr>
                <w:rFonts w:ascii="Arial" w:hAnsi="Arial" w:cs="Arial"/>
                <w:b/>
                <w:sz w:val="6"/>
                <w:szCs w:val="20"/>
                <w:highlight w:val="cyan"/>
                <w:u w:val="single"/>
              </w:rPr>
            </w:pPr>
          </w:p>
        </w:tc>
      </w:tr>
      <w:tr w:rsidR="00DD6B7F" w:rsidTr="00257B4D">
        <w:tc>
          <w:tcPr>
            <w:tcW w:w="1800" w:type="dxa"/>
            <w:shd w:val="clear" w:color="auto" w:fill="auto"/>
          </w:tcPr>
          <w:p w:rsidR="00673612" w:rsidRPr="00DD6B7F" w:rsidRDefault="00673612" w:rsidP="00673612">
            <w:pPr>
              <w:rPr>
                <w:rFonts w:ascii="Arial" w:hAnsi="Arial" w:cs="Arial"/>
                <w:b/>
                <w:sz w:val="20"/>
              </w:rPr>
            </w:pPr>
            <w:r w:rsidRPr="00DD6B7F">
              <w:rPr>
                <w:rFonts w:ascii="Arial" w:hAnsi="Arial" w:cs="Arial"/>
                <w:b/>
                <w:sz w:val="18"/>
                <w:highlight w:val="red"/>
                <w:vertAlign w:val="superscript"/>
              </w:rPr>
              <w:t>ATI</w:t>
            </w:r>
            <w:r w:rsidRPr="00DD6B7F">
              <w:rPr>
                <w:rFonts w:ascii="Arial" w:hAnsi="Arial" w:cs="Arial"/>
                <w:b/>
                <w:sz w:val="18"/>
                <w:highlight w:val="red"/>
              </w:rPr>
              <w:t xml:space="preserve"> </w:t>
            </w:r>
            <w:r w:rsidR="00DD6B7F" w:rsidRPr="0053739C">
              <w:rPr>
                <w:rFonts w:ascii="Arial" w:hAnsi="Arial" w:cs="Arial"/>
                <w:b/>
                <w:sz w:val="16"/>
                <w:highlight w:val="red"/>
              </w:rPr>
              <w:t xml:space="preserve">Proctored </w:t>
            </w:r>
            <w:r w:rsidRPr="00DD6B7F">
              <w:rPr>
                <w:rFonts w:ascii="Arial" w:hAnsi="Arial" w:cs="Arial"/>
                <w:b/>
                <w:sz w:val="14"/>
                <w:highlight w:val="red"/>
              </w:rPr>
              <w:t>Assessment</w:t>
            </w:r>
          </w:p>
        </w:tc>
        <w:tc>
          <w:tcPr>
            <w:tcW w:w="2665" w:type="dxa"/>
          </w:tcPr>
          <w:p w:rsidR="00673612" w:rsidRPr="00257B4D" w:rsidRDefault="00673612" w:rsidP="00DD6B7F">
            <w:pPr>
              <w:rPr>
                <w:rFonts w:ascii="Arial Narrow" w:hAnsi="Arial Narrow" w:cs="Arial"/>
                <w:b/>
                <w:sz w:val="14"/>
                <w:szCs w:val="20"/>
                <w:highlight w:val="cyan"/>
                <w:u w:val="single"/>
              </w:rPr>
            </w:pPr>
            <w:r w:rsidRPr="00257B4D">
              <w:rPr>
                <w:rFonts w:ascii="Arial Narrow" w:hAnsi="Arial Narrow" w:cs="Arial"/>
                <w:b/>
                <w:sz w:val="14"/>
              </w:rPr>
              <w:t xml:space="preserve">RN Fundamentals </w:t>
            </w:r>
          </w:p>
        </w:tc>
        <w:tc>
          <w:tcPr>
            <w:tcW w:w="2285" w:type="dxa"/>
          </w:tcPr>
          <w:p w:rsidR="00673612" w:rsidRPr="00DD6B7F" w:rsidRDefault="00673612" w:rsidP="00673612">
            <w:pPr>
              <w:rPr>
                <w:rFonts w:ascii="Arial Narrow" w:hAnsi="Arial Narrow" w:cs="Arial"/>
                <w:sz w:val="14"/>
              </w:rPr>
            </w:pPr>
            <w:r w:rsidRPr="00DD6B7F">
              <w:rPr>
                <w:rFonts w:ascii="Arial Narrow" w:hAnsi="Arial Narrow" w:cs="Arial"/>
                <w:sz w:val="14"/>
              </w:rPr>
              <w:t xml:space="preserve">RN Fundamentals </w:t>
            </w:r>
          </w:p>
          <w:p w:rsidR="00673612" w:rsidRPr="00673612" w:rsidRDefault="00DD6B7F" w:rsidP="00673612">
            <w:pPr>
              <w:rPr>
                <w:rFonts w:ascii="Arial Narrow" w:hAnsi="Arial Narrow" w:cs="Arial"/>
                <w:sz w:val="14"/>
              </w:rPr>
            </w:pPr>
            <w:r w:rsidRPr="00673612">
              <w:rPr>
                <w:rFonts w:ascii="Arial Narrow" w:hAnsi="Arial Narrow" w:cs="Arial"/>
                <w:sz w:val="14"/>
              </w:rPr>
              <w:t>RN Adult Med/</w:t>
            </w:r>
            <w:proofErr w:type="spellStart"/>
            <w:r w:rsidRPr="00673612">
              <w:rPr>
                <w:rFonts w:ascii="Arial Narrow" w:hAnsi="Arial Narrow" w:cs="Arial"/>
                <w:sz w:val="14"/>
              </w:rPr>
              <w:t>Surg</w:t>
            </w:r>
            <w:proofErr w:type="spellEnd"/>
            <w:r w:rsidRPr="00673612">
              <w:rPr>
                <w:rFonts w:ascii="Arial Narrow" w:hAnsi="Arial Narrow" w:cs="Arial"/>
                <w:sz w:val="14"/>
              </w:rPr>
              <w:t xml:space="preserve">  </w:t>
            </w:r>
          </w:p>
        </w:tc>
        <w:tc>
          <w:tcPr>
            <w:tcW w:w="2250" w:type="dxa"/>
          </w:tcPr>
          <w:p w:rsidR="00673612" w:rsidRPr="00673612" w:rsidRDefault="00673612" w:rsidP="00673612">
            <w:pPr>
              <w:ind w:left="-108" w:right="-108"/>
              <w:rPr>
                <w:rFonts w:ascii="Arial Narrow" w:hAnsi="Arial Narrow" w:cs="Arial"/>
                <w:sz w:val="14"/>
              </w:rPr>
            </w:pPr>
            <w:r w:rsidRPr="00673612">
              <w:rPr>
                <w:rFonts w:ascii="Arial Narrow" w:hAnsi="Arial Narrow" w:cs="Arial"/>
                <w:sz w:val="14"/>
              </w:rPr>
              <w:t>RN Nu</w:t>
            </w:r>
            <w:r w:rsidR="00DD6B7F">
              <w:rPr>
                <w:rFonts w:ascii="Arial Narrow" w:hAnsi="Arial Narrow" w:cs="Arial"/>
                <w:sz w:val="14"/>
              </w:rPr>
              <w:t xml:space="preserve">rsing Care of Children </w:t>
            </w:r>
          </w:p>
          <w:p w:rsidR="00673612" w:rsidRPr="00DD6B7F" w:rsidRDefault="00673612" w:rsidP="00DD6B7F">
            <w:pPr>
              <w:ind w:left="-108"/>
              <w:rPr>
                <w:rFonts w:ascii="Arial Narrow" w:hAnsi="Arial Narrow" w:cs="Arial"/>
                <w:sz w:val="14"/>
              </w:rPr>
            </w:pPr>
            <w:r w:rsidRPr="00673612">
              <w:rPr>
                <w:rFonts w:ascii="Arial Narrow" w:hAnsi="Arial Narrow" w:cs="Arial"/>
                <w:sz w:val="14"/>
              </w:rPr>
              <w:t xml:space="preserve">RN Maternal Newborn </w:t>
            </w:r>
          </w:p>
        </w:tc>
        <w:tc>
          <w:tcPr>
            <w:tcW w:w="2241" w:type="dxa"/>
          </w:tcPr>
          <w:p w:rsidR="00DD6B7F" w:rsidRPr="00673612" w:rsidRDefault="00DD6B7F" w:rsidP="00DD6B7F">
            <w:pPr>
              <w:rPr>
                <w:rFonts w:ascii="Arial Narrow" w:hAnsi="Arial Narrow" w:cs="Arial"/>
                <w:sz w:val="14"/>
              </w:rPr>
            </w:pPr>
            <w:r w:rsidRPr="00673612">
              <w:rPr>
                <w:rFonts w:ascii="Arial Narrow" w:hAnsi="Arial Narrow" w:cs="Arial"/>
                <w:sz w:val="14"/>
              </w:rPr>
              <w:t>RN Adult Med/</w:t>
            </w:r>
            <w:proofErr w:type="spellStart"/>
            <w:r w:rsidRPr="00673612">
              <w:rPr>
                <w:rFonts w:ascii="Arial Narrow" w:hAnsi="Arial Narrow" w:cs="Arial"/>
                <w:sz w:val="14"/>
              </w:rPr>
              <w:t>Surg</w:t>
            </w:r>
            <w:proofErr w:type="spellEnd"/>
            <w:r w:rsidRPr="00673612">
              <w:rPr>
                <w:rFonts w:ascii="Arial Narrow" w:hAnsi="Arial Narrow" w:cs="Arial"/>
                <w:sz w:val="14"/>
              </w:rPr>
              <w:t xml:space="preserve">  </w:t>
            </w:r>
          </w:p>
          <w:p w:rsidR="00673612" w:rsidRPr="00DD6B7F" w:rsidRDefault="00DD6B7F" w:rsidP="00DD6B7F">
            <w:pPr>
              <w:rPr>
                <w:rFonts w:ascii="Arial Narrow" w:hAnsi="Arial Narrow" w:cs="Arial"/>
                <w:sz w:val="12"/>
              </w:rPr>
            </w:pPr>
            <w:r>
              <w:rPr>
                <w:rFonts w:ascii="Arial Narrow" w:hAnsi="Arial Narrow" w:cs="Arial"/>
                <w:sz w:val="12"/>
              </w:rPr>
              <w:t>RN Comprehensive Predictor</w:t>
            </w:r>
          </w:p>
        </w:tc>
      </w:tr>
    </w:tbl>
    <w:p w:rsidR="00DD6B7F" w:rsidRDefault="00DD6B7F" w:rsidP="00DD6B7F">
      <w:pPr>
        <w:ind w:left="-108"/>
        <w:rPr>
          <w:rFonts w:ascii="Arial" w:hAnsi="Arial" w:cs="Arial"/>
          <w:color w:val="54534A"/>
          <w:sz w:val="14"/>
          <w:szCs w:val="14"/>
        </w:rPr>
      </w:pPr>
    </w:p>
    <w:p w:rsidR="00DD6B7F" w:rsidRDefault="00DD6B7F" w:rsidP="00DD6B7F">
      <w:pPr>
        <w:ind w:left="-108"/>
        <w:rPr>
          <w:sz w:val="16"/>
        </w:rPr>
      </w:pPr>
    </w:p>
    <w:sectPr w:rsidR="00DD6B7F" w:rsidSect="00DD6B7F">
      <w:pgSz w:w="12240" w:h="15840"/>
      <w:pgMar w:top="270" w:right="144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12"/>
    <w:rsid w:val="000B0C2A"/>
    <w:rsid w:val="001366F6"/>
    <w:rsid w:val="00257B4D"/>
    <w:rsid w:val="002F0C41"/>
    <w:rsid w:val="0053739C"/>
    <w:rsid w:val="005B3DAB"/>
    <w:rsid w:val="006155EE"/>
    <w:rsid w:val="00673612"/>
    <w:rsid w:val="006A12B3"/>
    <w:rsid w:val="006C714E"/>
    <w:rsid w:val="00987188"/>
    <w:rsid w:val="00AC5CB0"/>
    <w:rsid w:val="00AF7CB3"/>
    <w:rsid w:val="00B64591"/>
    <w:rsid w:val="00D80002"/>
    <w:rsid w:val="00D96534"/>
    <w:rsid w:val="00DD6B7F"/>
    <w:rsid w:val="00EB06C9"/>
    <w:rsid w:val="00F12820"/>
    <w:rsid w:val="00F12D32"/>
    <w:rsid w:val="00F6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DA13F8-46B9-4A6A-9573-31785E93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 Eyes</dc:creator>
  <cp:lastModifiedBy>Patricia Kelliher</cp:lastModifiedBy>
  <cp:revision>2</cp:revision>
  <cp:lastPrinted>2014-08-05T15:38:00Z</cp:lastPrinted>
  <dcterms:created xsi:type="dcterms:W3CDTF">2014-08-13T15:15:00Z</dcterms:created>
  <dcterms:modified xsi:type="dcterms:W3CDTF">2014-08-13T15:15:00Z</dcterms:modified>
</cp:coreProperties>
</file>